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60" w:type="dxa"/>
        <w:tblInd w:w="108" w:type="dxa"/>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2687"/>
        <w:gridCol w:w="4674"/>
        <w:gridCol w:w="2899"/>
      </w:tblGrid>
      <w:tr w:rsidR="00576C16" w:rsidTr="003A398E">
        <w:trPr>
          <w:trHeight w:val="863"/>
        </w:trPr>
        <w:tc>
          <w:tcPr>
            <w:tcW w:w="1309" w:type="pct"/>
            <w:tcBorders>
              <w:top w:val="double" w:sz="4" w:space="0" w:color="auto"/>
              <w:bottom w:val="single" w:sz="4" w:space="0" w:color="auto"/>
              <w:right w:val="nil"/>
            </w:tcBorders>
            <w:shd w:val="pct10" w:color="auto" w:fill="auto"/>
            <w:vAlign w:val="center"/>
          </w:tcPr>
          <w:p w:rsidR="00576C16" w:rsidRPr="00A35B3B" w:rsidRDefault="00576C16" w:rsidP="003A398E">
            <w:pPr>
              <w:pStyle w:val="BodyText"/>
              <w:tabs>
                <w:tab w:val="clear" w:pos="395"/>
                <w:tab w:val="left" w:pos="357"/>
              </w:tabs>
              <w:rPr>
                <w:b/>
                <w:bCs w:val="0"/>
              </w:rPr>
            </w:pPr>
            <w:r w:rsidRPr="00A35B3B">
              <w:object w:dxaOrig="4441"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28.5pt" o:ole="">
                  <v:imagedata r:id="rId7" o:title=""/>
                </v:shape>
                <o:OLEObject Type="Embed" ProgID="MSPhotoEd.3" ShapeID="_x0000_i1025" DrawAspect="Content" ObjectID="_1546752412" r:id="rId8"/>
              </w:object>
            </w:r>
          </w:p>
        </w:tc>
        <w:tc>
          <w:tcPr>
            <w:tcW w:w="2278" w:type="pct"/>
            <w:tcBorders>
              <w:top w:val="double" w:sz="4" w:space="0" w:color="auto"/>
              <w:left w:val="nil"/>
              <w:bottom w:val="single" w:sz="4" w:space="0" w:color="auto"/>
              <w:right w:val="nil"/>
            </w:tcBorders>
            <w:shd w:val="pct10" w:color="auto" w:fill="auto"/>
            <w:vAlign w:val="center"/>
          </w:tcPr>
          <w:p w:rsidR="00576C16" w:rsidRPr="00A35B3B" w:rsidRDefault="00576C16" w:rsidP="003A398E">
            <w:pPr>
              <w:pStyle w:val="BodyText"/>
              <w:tabs>
                <w:tab w:val="clear" w:pos="395"/>
                <w:tab w:val="left" w:pos="357"/>
              </w:tabs>
              <w:jc w:val="center"/>
              <w:rPr>
                <w:b/>
                <w:bCs w:val="0"/>
              </w:rPr>
            </w:pPr>
            <w:r w:rsidRPr="00A35B3B">
              <w:rPr>
                <w:b/>
                <w:bCs w:val="0"/>
                <w:i/>
                <w:iCs/>
                <w:sz w:val="24"/>
                <w:lang w:val="nl-BE"/>
              </w:rPr>
              <w:t>ORBA</w:t>
            </w:r>
            <w:r w:rsidRPr="00A35B3B">
              <w:rPr>
                <w:b/>
                <w:bCs w:val="0"/>
                <w:sz w:val="24"/>
                <w:vertAlign w:val="superscript"/>
                <w:lang w:val="nl-BE"/>
              </w:rPr>
              <w:t>®</w:t>
            </w:r>
            <w:r w:rsidRPr="00A35B3B">
              <w:rPr>
                <w:b/>
                <w:bCs w:val="0"/>
                <w:i/>
                <w:iCs/>
                <w:sz w:val="28"/>
                <w:lang w:val="nl-BE"/>
              </w:rPr>
              <w:t xml:space="preserve"> </w:t>
            </w:r>
            <w:r w:rsidRPr="00A35B3B">
              <w:rPr>
                <w:b/>
                <w:bCs w:val="0"/>
                <w:sz w:val="24"/>
                <w:lang w:val="nl-BE"/>
              </w:rPr>
              <w:t>FUNCTIEPROFIEL</w:t>
            </w:r>
          </w:p>
        </w:tc>
        <w:tc>
          <w:tcPr>
            <w:tcW w:w="1413" w:type="pct"/>
            <w:tcBorders>
              <w:top w:val="double" w:sz="4" w:space="0" w:color="auto"/>
              <w:left w:val="nil"/>
              <w:bottom w:val="single" w:sz="4" w:space="0" w:color="auto"/>
            </w:tcBorders>
            <w:shd w:val="pct10" w:color="auto" w:fill="auto"/>
            <w:vAlign w:val="center"/>
          </w:tcPr>
          <w:p w:rsidR="00576C16" w:rsidRPr="00A35B3B" w:rsidRDefault="00300B14" w:rsidP="00300B14">
            <w:pPr>
              <w:pStyle w:val="BodyText"/>
              <w:tabs>
                <w:tab w:val="clear" w:pos="395"/>
                <w:tab w:val="left" w:pos="357"/>
              </w:tabs>
              <w:jc w:val="right"/>
              <w:rPr>
                <w:b/>
                <w:sz w:val="28"/>
                <w:szCs w:val="28"/>
                <w:lang w:val="nl-BE"/>
              </w:rPr>
            </w:pPr>
            <w:bookmarkStart w:id="0" w:name="_GoBack"/>
            <w:bookmarkEnd w:id="0"/>
            <w:r>
              <w:rPr>
                <w:b/>
                <w:sz w:val="28"/>
                <w:szCs w:val="28"/>
                <w:lang w:val="nl-BE"/>
              </w:rPr>
              <w:t>transversaal</w:t>
            </w:r>
          </w:p>
        </w:tc>
      </w:tr>
      <w:tr w:rsidR="00576C16" w:rsidTr="003A398E">
        <w:trPr>
          <w:cantSplit/>
          <w:trHeight w:val="473"/>
        </w:trPr>
        <w:tc>
          <w:tcPr>
            <w:tcW w:w="5000" w:type="pct"/>
            <w:gridSpan w:val="3"/>
            <w:tcBorders>
              <w:top w:val="single" w:sz="4" w:space="0" w:color="auto"/>
              <w:bottom w:val="single" w:sz="4" w:space="0" w:color="auto"/>
            </w:tcBorders>
            <w:shd w:val="clear" w:color="auto" w:fill="F3F3F3"/>
            <w:vAlign w:val="center"/>
          </w:tcPr>
          <w:p w:rsidR="00576C16" w:rsidRPr="00A35B3B" w:rsidRDefault="00C462E9" w:rsidP="00C462E9">
            <w:pPr>
              <w:pStyle w:val="BodyText"/>
              <w:tabs>
                <w:tab w:val="clear" w:pos="395"/>
                <w:tab w:val="center" w:pos="4752"/>
                <w:tab w:val="right" w:pos="9972"/>
              </w:tabs>
              <w:rPr>
                <w:bCs w:val="0"/>
                <w:lang w:val="nl-BE"/>
              </w:rPr>
            </w:pPr>
            <w:r w:rsidRPr="00A35B3B">
              <w:rPr>
                <w:lang w:val="nl-BE"/>
              </w:rPr>
              <w:t>00.06.06</w:t>
            </w:r>
            <w:r w:rsidR="00576C16" w:rsidRPr="00A35B3B">
              <w:rPr>
                <w:lang w:val="nl-BE"/>
              </w:rPr>
              <w:t xml:space="preserve"> </w:t>
            </w:r>
            <w:r w:rsidR="00576C16" w:rsidRPr="00A35B3B">
              <w:rPr>
                <w:lang w:val="nl-BE"/>
              </w:rPr>
              <w:tab/>
            </w:r>
            <w:r w:rsidRPr="00A35B3B">
              <w:rPr>
                <w:lang w:val="nl-BE"/>
              </w:rPr>
              <w:t>Operator Waterzuivering</w:t>
            </w:r>
            <w:r w:rsidR="00576C16" w:rsidRPr="00A35B3B">
              <w:rPr>
                <w:lang w:val="nl-BE"/>
              </w:rPr>
              <w:t xml:space="preserve"> (m/v)</w:t>
            </w:r>
            <w:r w:rsidR="00576C16" w:rsidRPr="00A35B3B">
              <w:rPr>
                <w:lang w:val="nl-BE"/>
              </w:rPr>
              <w:tab/>
            </w:r>
            <w:r w:rsidR="00A35B3B">
              <w:rPr>
                <w:lang w:val="nl-BE"/>
              </w:rPr>
              <w:t>goedgekeurd</w:t>
            </w:r>
          </w:p>
        </w:tc>
      </w:tr>
      <w:tr w:rsidR="00576C16" w:rsidTr="003A398E">
        <w:trPr>
          <w:trHeight w:val="87"/>
        </w:trPr>
        <w:tc>
          <w:tcPr>
            <w:tcW w:w="5000" w:type="pct"/>
            <w:gridSpan w:val="3"/>
            <w:tcBorders>
              <w:top w:val="single" w:sz="4" w:space="0" w:color="auto"/>
              <w:bottom w:val="nil"/>
            </w:tcBorders>
          </w:tcPr>
          <w:p w:rsidR="00576C16" w:rsidRDefault="00576C16" w:rsidP="003A398E">
            <w:pPr>
              <w:pStyle w:val="BodyText"/>
              <w:tabs>
                <w:tab w:val="clear" w:pos="395"/>
                <w:tab w:val="left" w:pos="357"/>
              </w:tabs>
              <w:rPr>
                <w:bCs w:val="0"/>
                <w:sz w:val="16"/>
                <w:szCs w:val="22"/>
              </w:rPr>
            </w:pPr>
          </w:p>
        </w:tc>
      </w:tr>
      <w:tr w:rsidR="00576C16" w:rsidTr="003A398E">
        <w:trPr>
          <w:trHeight w:val="340"/>
        </w:trPr>
        <w:tc>
          <w:tcPr>
            <w:tcW w:w="5000" w:type="pct"/>
            <w:gridSpan w:val="3"/>
            <w:tcBorders>
              <w:top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Bijdrage</w:t>
            </w:r>
          </w:p>
        </w:tc>
      </w:tr>
      <w:tr w:rsidR="00576C16" w:rsidTr="00494060">
        <w:trPr>
          <w:cantSplit/>
          <w:trHeight w:val="2872"/>
        </w:trPr>
        <w:tc>
          <w:tcPr>
            <w:tcW w:w="5000" w:type="pct"/>
            <w:gridSpan w:val="3"/>
            <w:tcBorders>
              <w:top w:val="nil"/>
            </w:tcBorders>
          </w:tcPr>
          <w:p w:rsidR="00576C16" w:rsidRDefault="00576C16" w:rsidP="003A398E">
            <w:pPr>
              <w:pStyle w:val="BodyText"/>
              <w:tabs>
                <w:tab w:val="clear" w:pos="395"/>
                <w:tab w:val="left" w:pos="357"/>
              </w:tabs>
              <w:jc w:val="left"/>
              <w:rPr>
                <w:bCs w:val="0"/>
                <w:sz w:val="20"/>
                <w:u w:val="single"/>
                <w:lang w:val="nl-BE"/>
              </w:rPr>
            </w:pPr>
          </w:p>
          <w:p w:rsidR="00576C16" w:rsidRDefault="00576C16" w:rsidP="003A398E">
            <w:pPr>
              <w:pStyle w:val="BodyText"/>
              <w:tabs>
                <w:tab w:val="clear" w:pos="395"/>
                <w:tab w:val="left" w:pos="357"/>
              </w:tabs>
              <w:jc w:val="left"/>
              <w:rPr>
                <w:bCs w:val="0"/>
                <w:sz w:val="20"/>
                <w:lang w:val="nl-BE"/>
              </w:rPr>
            </w:pPr>
            <w:r>
              <w:rPr>
                <w:bCs w:val="0"/>
                <w:sz w:val="20"/>
                <w:u w:val="single"/>
                <w:lang w:val="nl-BE"/>
              </w:rPr>
              <w:t>Doel</w:t>
            </w:r>
            <w:r>
              <w:rPr>
                <w:bCs w:val="0"/>
                <w:sz w:val="20"/>
                <w:lang w:val="nl-BE"/>
              </w:rPr>
              <w:t>:</w:t>
            </w:r>
          </w:p>
          <w:p w:rsidR="00C462E9" w:rsidRPr="00C462E9" w:rsidRDefault="00C462E9" w:rsidP="00C462E9">
            <w:pPr>
              <w:pStyle w:val="BodyText"/>
              <w:numPr>
                <w:ilvl w:val="0"/>
                <w:numId w:val="2"/>
              </w:numPr>
              <w:tabs>
                <w:tab w:val="left" w:pos="252"/>
                <w:tab w:val="left" w:pos="357"/>
              </w:tabs>
              <w:ind w:left="252" w:hanging="252"/>
              <w:rPr>
                <w:bCs w:val="0"/>
                <w:sz w:val="20"/>
                <w:lang w:val="nl-BE"/>
              </w:rPr>
            </w:pPr>
            <w:r w:rsidRPr="00C462E9">
              <w:rPr>
                <w:bCs w:val="0"/>
                <w:sz w:val="20"/>
                <w:lang w:val="nl-BE"/>
              </w:rPr>
              <w:t xml:space="preserve">Zorgen voor waterzuivering door het bedienen van de waterzuiveringsinstallaties met in achtneming van de hygiëne- en veiligheidsvoorschriften en de wettelijke bepalingen </w:t>
            </w:r>
            <w:proofErr w:type="spellStart"/>
            <w:r w:rsidRPr="00C462E9">
              <w:rPr>
                <w:bCs w:val="0"/>
                <w:sz w:val="20"/>
                <w:lang w:val="nl-BE"/>
              </w:rPr>
              <w:t>terzake</w:t>
            </w:r>
            <w:proofErr w:type="spellEnd"/>
            <w:r w:rsidRPr="00C462E9">
              <w:rPr>
                <w:bCs w:val="0"/>
                <w:sz w:val="20"/>
                <w:lang w:val="nl-BE"/>
              </w:rPr>
              <w:t>.</w:t>
            </w:r>
          </w:p>
          <w:p w:rsidR="00C462E9" w:rsidRPr="0002262C" w:rsidRDefault="00C462E9" w:rsidP="0002262C">
            <w:pPr>
              <w:pStyle w:val="BodyText"/>
              <w:numPr>
                <w:ilvl w:val="0"/>
                <w:numId w:val="2"/>
              </w:numPr>
              <w:tabs>
                <w:tab w:val="left" w:pos="252"/>
                <w:tab w:val="left" w:pos="357"/>
              </w:tabs>
              <w:ind w:left="252" w:hanging="252"/>
              <w:rPr>
                <w:bCs w:val="0"/>
                <w:sz w:val="20"/>
                <w:lang w:val="nl-BE"/>
              </w:rPr>
            </w:pPr>
            <w:r w:rsidRPr="00C462E9">
              <w:rPr>
                <w:bCs w:val="0"/>
                <w:sz w:val="20"/>
                <w:lang w:val="nl-BE"/>
              </w:rPr>
              <w:t>Zorgen voor de afvoer en de selectieve sortering van alle nevenproducten en afvalstoffen.</w:t>
            </w:r>
          </w:p>
          <w:p w:rsidR="00576C16" w:rsidRDefault="00576C16" w:rsidP="003A398E">
            <w:pPr>
              <w:pStyle w:val="BodyText"/>
              <w:tabs>
                <w:tab w:val="clear" w:pos="395"/>
                <w:tab w:val="left" w:pos="357"/>
              </w:tabs>
              <w:jc w:val="left"/>
              <w:rPr>
                <w:bCs w:val="0"/>
                <w:sz w:val="20"/>
                <w:lang w:val="nl-BE"/>
              </w:rPr>
            </w:pPr>
          </w:p>
          <w:p w:rsidR="00576C16" w:rsidRDefault="00576C16" w:rsidP="003A398E">
            <w:pPr>
              <w:pStyle w:val="BodyText"/>
              <w:tabs>
                <w:tab w:val="clear" w:pos="395"/>
                <w:tab w:val="left" w:pos="357"/>
              </w:tabs>
              <w:jc w:val="left"/>
              <w:rPr>
                <w:bCs w:val="0"/>
                <w:sz w:val="20"/>
                <w:lang w:val="nl-BE"/>
              </w:rPr>
            </w:pPr>
            <w:r>
              <w:rPr>
                <w:bCs w:val="0"/>
                <w:sz w:val="20"/>
                <w:u w:val="single"/>
                <w:lang w:val="nl-BE"/>
              </w:rPr>
              <w:t>Resultaatsgebieden</w:t>
            </w:r>
            <w:r>
              <w:rPr>
                <w:bCs w:val="0"/>
                <w:sz w:val="20"/>
                <w:lang w:val="nl-BE"/>
              </w:rPr>
              <w:t>:</w:t>
            </w:r>
          </w:p>
          <w:p w:rsidR="00C462E9" w:rsidRPr="00C462E9" w:rsidRDefault="00C462E9" w:rsidP="00C462E9">
            <w:pPr>
              <w:pStyle w:val="BodyText"/>
              <w:numPr>
                <w:ilvl w:val="0"/>
                <w:numId w:val="2"/>
              </w:numPr>
              <w:tabs>
                <w:tab w:val="left" w:pos="252"/>
                <w:tab w:val="left" w:pos="357"/>
              </w:tabs>
              <w:ind w:left="252" w:hanging="252"/>
              <w:rPr>
                <w:bCs w:val="0"/>
                <w:sz w:val="20"/>
                <w:lang w:val="nl-BE"/>
              </w:rPr>
            </w:pPr>
            <w:r w:rsidRPr="00C462E9">
              <w:rPr>
                <w:bCs w:val="0"/>
                <w:sz w:val="20"/>
                <w:lang w:val="nl-BE"/>
              </w:rPr>
              <w:t>Bedienen en controleren van de waterzuiveringsinstallatie.</w:t>
            </w:r>
          </w:p>
          <w:p w:rsidR="00C462E9" w:rsidRPr="00C462E9" w:rsidRDefault="00C462E9" w:rsidP="00C462E9">
            <w:pPr>
              <w:pStyle w:val="BodyText"/>
              <w:numPr>
                <w:ilvl w:val="0"/>
                <w:numId w:val="2"/>
              </w:numPr>
              <w:tabs>
                <w:tab w:val="left" w:pos="252"/>
                <w:tab w:val="left" w:pos="357"/>
              </w:tabs>
              <w:ind w:left="252" w:hanging="252"/>
              <w:rPr>
                <w:bCs w:val="0"/>
                <w:sz w:val="20"/>
                <w:lang w:val="nl-BE"/>
              </w:rPr>
            </w:pPr>
            <w:r w:rsidRPr="00C462E9">
              <w:rPr>
                <w:bCs w:val="0"/>
                <w:sz w:val="20"/>
                <w:lang w:val="nl-BE"/>
              </w:rPr>
              <w:t>Uitvoeren van kleine mechanische herstellingen en instaan voor het preventieve onderhoud van de installaties.</w:t>
            </w:r>
          </w:p>
          <w:p w:rsidR="00576C16" w:rsidRDefault="00C462E9" w:rsidP="00C462E9">
            <w:pPr>
              <w:pStyle w:val="BodyText"/>
              <w:numPr>
                <w:ilvl w:val="0"/>
                <w:numId w:val="2"/>
              </w:numPr>
              <w:tabs>
                <w:tab w:val="left" w:pos="252"/>
                <w:tab w:val="left" w:pos="357"/>
              </w:tabs>
              <w:ind w:left="252" w:hanging="252"/>
              <w:rPr>
                <w:bCs w:val="0"/>
                <w:sz w:val="20"/>
                <w:lang w:val="nl-BE"/>
              </w:rPr>
            </w:pPr>
            <w:r w:rsidRPr="00C462E9">
              <w:rPr>
                <w:bCs w:val="0"/>
                <w:sz w:val="20"/>
                <w:lang w:val="nl-BE"/>
              </w:rPr>
              <w:t>Ledigen van afvalbakken.</w:t>
            </w:r>
          </w:p>
          <w:p w:rsidR="0002262C" w:rsidRDefault="0002262C" w:rsidP="0002262C">
            <w:pPr>
              <w:pStyle w:val="BodyText"/>
              <w:tabs>
                <w:tab w:val="left" w:pos="252"/>
                <w:tab w:val="left" w:pos="357"/>
              </w:tabs>
              <w:rPr>
                <w:bCs w:val="0"/>
                <w:sz w:val="20"/>
                <w:lang w:val="nl-BE"/>
              </w:rPr>
            </w:pPr>
          </w:p>
          <w:p w:rsidR="0002262C" w:rsidRPr="00C462E9" w:rsidRDefault="0002262C" w:rsidP="0002262C">
            <w:pPr>
              <w:pStyle w:val="BodyText"/>
              <w:tabs>
                <w:tab w:val="left" w:pos="252"/>
                <w:tab w:val="left" w:pos="357"/>
              </w:tabs>
              <w:rPr>
                <w:bCs w:val="0"/>
                <w:sz w:val="20"/>
                <w:lang w:val="nl-BE"/>
              </w:rPr>
            </w:pPr>
          </w:p>
        </w:tc>
      </w:tr>
      <w:tr w:rsidR="00576C16" w:rsidTr="003A398E">
        <w:trPr>
          <w:cantSplit/>
          <w:trHeight w:val="340"/>
        </w:trPr>
        <w:tc>
          <w:tcPr>
            <w:tcW w:w="5000" w:type="pct"/>
            <w:gridSpan w:val="3"/>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Context</w:t>
            </w:r>
          </w:p>
        </w:tc>
      </w:tr>
      <w:tr w:rsidR="00576C16" w:rsidTr="003A398E">
        <w:trPr>
          <w:cantSplit/>
          <w:trHeight w:val="2911"/>
        </w:trPr>
        <w:tc>
          <w:tcPr>
            <w:tcW w:w="5000" w:type="pct"/>
            <w:gridSpan w:val="3"/>
          </w:tcPr>
          <w:p w:rsidR="00576C16" w:rsidRDefault="00576C16" w:rsidP="003A398E">
            <w:pPr>
              <w:jc w:val="both"/>
              <w:rPr>
                <w:rFonts w:cs="Arial"/>
                <w:szCs w:val="22"/>
                <w:lang w:val="nl-BE"/>
              </w:rPr>
            </w:pPr>
          </w:p>
          <w:p w:rsidR="00576C16" w:rsidRDefault="00576C16" w:rsidP="003A398E">
            <w:pPr>
              <w:pStyle w:val="BodyText"/>
              <w:tabs>
                <w:tab w:val="clear" w:pos="395"/>
                <w:tab w:val="left" w:pos="252"/>
                <w:tab w:val="left" w:pos="2232"/>
              </w:tabs>
              <w:ind w:left="2232" w:hanging="2232"/>
              <w:rPr>
                <w:bCs w:val="0"/>
                <w:sz w:val="20"/>
                <w:lang w:val="nl-BE"/>
              </w:rPr>
            </w:pPr>
            <w:r>
              <w:rPr>
                <w:bCs w:val="0"/>
                <w:sz w:val="20"/>
                <w:u w:val="single"/>
                <w:lang w:val="nl-BE"/>
              </w:rPr>
              <w:t>Afdeling</w:t>
            </w:r>
            <w:r>
              <w:rPr>
                <w:bCs w:val="0"/>
                <w:sz w:val="20"/>
                <w:lang w:val="nl-BE"/>
              </w:rPr>
              <w:t>:</w:t>
            </w:r>
            <w:r>
              <w:rPr>
                <w:bCs w:val="0"/>
                <w:sz w:val="20"/>
                <w:lang w:val="nl-BE"/>
              </w:rPr>
              <w:tab/>
            </w:r>
            <w:r w:rsidR="00C462E9">
              <w:rPr>
                <w:bCs w:val="0"/>
                <w:sz w:val="20"/>
                <w:lang w:val="nl-BE"/>
              </w:rPr>
              <w:t xml:space="preserve">Techniek. </w:t>
            </w:r>
          </w:p>
          <w:p w:rsidR="00494060" w:rsidRDefault="00494060" w:rsidP="00494060">
            <w:pPr>
              <w:pStyle w:val="BodyText"/>
              <w:tabs>
                <w:tab w:val="clear" w:pos="395"/>
                <w:tab w:val="left" w:pos="252"/>
                <w:tab w:val="left" w:pos="2232"/>
              </w:tabs>
              <w:rPr>
                <w:bCs w:val="0"/>
                <w:sz w:val="20"/>
                <w:u w:val="single"/>
                <w:lang w:val="nl-BE"/>
              </w:rPr>
            </w:pPr>
          </w:p>
          <w:p w:rsidR="00576C16" w:rsidRDefault="00576C16" w:rsidP="003A398E">
            <w:pPr>
              <w:pStyle w:val="BodyText"/>
              <w:tabs>
                <w:tab w:val="clear" w:pos="395"/>
                <w:tab w:val="left" w:pos="252"/>
                <w:tab w:val="left" w:pos="357"/>
                <w:tab w:val="left" w:pos="2232"/>
              </w:tabs>
              <w:ind w:left="2232" w:hanging="2232"/>
              <w:rPr>
                <w:bCs w:val="0"/>
                <w:sz w:val="20"/>
                <w:u w:val="single"/>
                <w:lang w:val="nl-BE"/>
              </w:rPr>
            </w:pPr>
          </w:p>
          <w:p w:rsidR="00576C16" w:rsidRDefault="00576C16" w:rsidP="003A398E">
            <w:pPr>
              <w:pStyle w:val="BodyText"/>
              <w:tabs>
                <w:tab w:val="clear" w:pos="395"/>
                <w:tab w:val="left" w:pos="252"/>
                <w:tab w:val="left" w:pos="2232"/>
              </w:tabs>
              <w:ind w:left="2232" w:hanging="2232"/>
              <w:rPr>
                <w:bCs w:val="0"/>
                <w:sz w:val="20"/>
                <w:lang w:val="nl-BE"/>
              </w:rPr>
            </w:pPr>
            <w:r>
              <w:rPr>
                <w:bCs w:val="0"/>
                <w:sz w:val="20"/>
                <w:u w:val="single"/>
                <w:lang w:val="nl-BE"/>
              </w:rPr>
              <w:t>Rapporteert aan</w:t>
            </w:r>
            <w:r>
              <w:rPr>
                <w:bCs w:val="0"/>
                <w:sz w:val="20"/>
                <w:lang w:val="nl-BE"/>
              </w:rPr>
              <w:t>:</w:t>
            </w:r>
            <w:r>
              <w:rPr>
                <w:bCs w:val="0"/>
                <w:sz w:val="20"/>
                <w:lang w:val="nl-BE"/>
              </w:rPr>
              <w:tab/>
            </w:r>
            <w:r w:rsidR="00C462E9">
              <w:rPr>
                <w:sz w:val="20"/>
              </w:rPr>
              <w:t>Verantwoordelijke Laboratorium, onder wie ressorteren: laboranten, kwaliteitscontroleurs en operatoren waterzuivering.</w:t>
            </w:r>
          </w:p>
          <w:p w:rsidR="00C462E9" w:rsidRDefault="00C462E9" w:rsidP="003A398E">
            <w:pPr>
              <w:pStyle w:val="BodyText"/>
              <w:tabs>
                <w:tab w:val="clear" w:pos="395"/>
                <w:tab w:val="left" w:pos="252"/>
                <w:tab w:val="left" w:pos="2232"/>
              </w:tabs>
              <w:ind w:left="2232" w:hanging="2232"/>
              <w:rPr>
                <w:bCs w:val="0"/>
                <w:sz w:val="20"/>
                <w:lang w:val="nl-BE"/>
              </w:rPr>
            </w:pPr>
          </w:p>
          <w:p w:rsidR="00576C16" w:rsidRDefault="00576C16" w:rsidP="00494060">
            <w:pPr>
              <w:pStyle w:val="BodyText"/>
              <w:tabs>
                <w:tab w:val="clear" w:pos="395"/>
                <w:tab w:val="left" w:pos="2232"/>
              </w:tabs>
              <w:rPr>
                <w:bCs w:val="0"/>
                <w:sz w:val="20"/>
                <w:lang w:val="nl-BE"/>
              </w:rPr>
            </w:pPr>
          </w:p>
          <w:p w:rsidR="00576C16" w:rsidRDefault="00576C16" w:rsidP="003A398E">
            <w:pPr>
              <w:pStyle w:val="BodyText"/>
              <w:tabs>
                <w:tab w:val="clear" w:pos="395"/>
                <w:tab w:val="left" w:pos="252"/>
                <w:tab w:val="left" w:pos="357"/>
                <w:tab w:val="left" w:pos="2232"/>
              </w:tabs>
              <w:ind w:left="2232" w:hanging="2232"/>
              <w:rPr>
                <w:bCs w:val="0"/>
                <w:sz w:val="20"/>
                <w:lang w:val="nl-BE"/>
              </w:rPr>
            </w:pPr>
            <w:r>
              <w:rPr>
                <w:bCs w:val="0"/>
                <w:sz w:val="20"/>
                <w:u w:val="single"/>
                <w:lang w:val="nl-BE"/>
              </w:rPr>
              <w:t>Geeft leiding aan</w:t>
            </w:r>
            <w:r>
              <w:rPr>
                <w:bCs w:val="0"/>
                <w:sz w:val="20"/>
                <w:lang w:val="nl-BE"/>
              </w:rPr>
              <w:t>:</w:t>
            </w:r>
            <w:r>
              <w:rPr>
                <w:bCs w:val="0"/>
                <w:sz w:val="20"/>
                <w:lang w:val="nl-BE"/>
              </w:rPr>
              <w:tab/>
            </w:r>
            <w:r w:rsidR="00C462E9">
              <w:rPr>
                <w:bCs w:val="0"/>
                <w:sz w:val="20"/>
                <w:lang w:val="nl-BE"/>
              </w:rPr>
              <w:t xml:space="preserve">N.v.t. </w:t>
            </w:r>
          </w:p>
          <w:p w:rsidR="00576C16" w:rsidRDefault="00576C16" w:rsidP="003A398E">
            <w:pPr>
              <w:tabs>
                <w:tab w:val="left" w:pos="357"/>
                <w:tab w:val="left" w:pos="1692"/>
              </w:tabs>
              <w:ind w:right="110"/>
              <w:jc w:val="both"/>
              <w:rPr>
                <w:rFonts w:cs="Arial"/>
                <w:szCs w:val="18"/>
                <w:lang w:val="nl-BE"/>
              </w:rPr>
            </w:pPr>
          </w:p>
          <w:p w:rsidR="00576C16" w:rsidRDefault="00576C16" w:rsidP="003A398E">
            <w:pPr>
              <w:pStyle w:val="BodyText"/>
              <w:tabs>
                <w:tab w:val="clear" w:pos="395"/>
              </w:tabs>
              <w:rPr>
                <w:sz w:val="20"/>
                <w:szCs w:val="22"/>
                <w:lang w:val="nl-BE"/>
              </w:rPr>
            </w:pPr>
          </w:p>
        </w:tc>
      </w:tr>
      <w:tr w:rsidR="00576C16" w:rsidTr="003A398E">
        <w:tblPrEx>
          <w:tblBorders>
            <w:insideV w:val="none" w:sz="0" w:space="0" w:color="auto"/>
          </w:tblBorders>
        </w:tblPrEx>
        <w:trPr>
          <w:cantSplit/>
          <w:trHeight w:val="340"/>
        </w:trPr>
        <w:tc>
          <w:tcPr>
            <w:tcW w:w="5000" w:type="pct"/>
            <w:gridSpan w:val="3"/>
            <w:tcBorders>
              <w:top w:val="nil"/>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Functievereisten</w:t>
            </w:r>
          </w:p>
        </w:tc>
      </w:tr>
      <w:tr w:rsidR="00576C16" w:rsidTr="003A398E">
        <w:tblPrEx>
          <w:tblBorders>
            <w:insideV w:val="none" w:sz="0" w:space="0" w:color="auto"/>
          </w:tblBorders>
        </w:tblPrEx>
        <w:trPr>
          <w:cantSplit/>
          <w:trHeight w:val="5037"/>
        </w:trPr>
        <w:tc>
          <w:tcPr>
            <w:tcW w:w="5000" w:type="pct"/>
            <w:gridSpan w:val="3"/>
            <w:tcBorders>
              <w:top w:val="nil"/>
            </w:tcBorders>
          </w:tcPr>
          <w:p w:rsidR="00576C16" w:rsidRDefault="00576C16" w:rsidP="003A398E"/>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Kennis</w:t>
            </w:r>
            <w:r>
              <w:rPr>
                <w:sz w:val="20"/>
                <w:lang w:val="nl-BE"/>
              </w:rPr>
              <w:t>:</w:t>
            </w:r>
          </w:p>
          <w:p w:rsidR="00494060" w:rsidRPr="00066BCF" w:rsidRDefault="00494060" w:rsidP="00494060">
            <w:pPr>
              <w:pStyle w:val="BodyText"/>
              <w:numPr>
                <w:ilvl w:val="0"/>
                <w:numId w:val="2"/>
              </w:numPr>
              <w:tabs>
                <w:tab w:val="left" w:pos="252"/>
                <w:tab w:val="left" w:pos="357"/>
              </w:tabs>
              <w:ind w:left="252" w:hanging="252"/>
              <w:rPr>
                <w:bCs w:val="0"/>
                <w:sz w:val="20"/>
                <w:szCs w:val="20"/>
                <w:lang w:val="nl-BE"/>
              </w:rPr>
            </w:pPr>
            <w:r w:rsidRPr="00066BCF">
              <w:rPr>
                <w:bCs w:val="0"/>
                <w:sz w:val="20"/>
                <w:szCs w:val="20"/>
                <w:lang w:val="nl-BE"/>
              </w:rPr>
              <w:t xml:space="preserve">Toegepaste kennis van processen/installaties m.b.t. waterbehandeling en waterzuivering. </w:t>
            </w:r>
          </w:p>
          <w:p w:rsidR="00494060" w:rsidRPr="00066BCF" w:rsidRDefault="00494060" w:rsidP="00494060">
            <w:pPr>
              <w:pStyle w:val="BodyText"/>
              <w:numPr>
                <w:ilvl w:val="0"/>
                <w:numId w:val="2"/>
              </w:numPr>
              <w:tabs>
                <w:tab w:val="left" w:pos="252"/>
                <w:tab w:val="left" w:pos="357"/>
              </w:tabs>
              <w:ind w:left="252" w:hanging="252"/>
              <w:rPr>
                <w:bCs w:val="0"/>
                <w:sz w:val="20"/>
                <w:szCs w:val="20"/>
                <w:lang w:val="nl-BE"/>
              </w:rPr>
            </w:pPr>
            <w:r w:rsidRPr="00066BCF">
              <w:rPr>
                <w:bCs w:val="0"/>
                <w:sz w:val="20"/>
                <w:szCs w:val="20"/>
                <w:lang w:val="nl-BE"/>
              </w:rPr>
              <w:t xml:space="preserve">Toegepaste kennis m.b.t. </w:t>
            </w:r>
            <w:r w:rsidR="0002262C" w:rsidRPr="00066BCF">
              <w:rPr>
                <w:bCs w:val="0"/>
                <w:sz w:val="20"/>
                <w:szCs w:val="20"/>
                <w:lang w:val="nl-BE"/>
              </w:rPr>
              <w:t xml:space="preserve">sortering en ophaling van afvalstoffen en bijproducten. </w:t>
            </w:r>
            <w:r w:rsidRPr="00066BCF">
              <w:rPr>
                <w:bCs w:val="0"/>
                <w:sz w:val="20"/>
                <w:szCs w:val="20"/>
                <w:lang w:val="nl-BE"/>
              </w:rPr>
              <w:t xml:space="preserve"> </w:t>
            </w:r>
          </w:p>
          <w:p w:rsidR="00494060" w:rsidRPr="00066BCF" w:rsidRDefault="00494060" w:rsidP="00494060">
            <w:pPr>
              <w:pStyle w:val="BodyText"/>
              <w:numPr>
                <w:ilvl w:val="0"/>
                <w:numId w:val="2"/>
              </w:numPr>
              <w:tabs>
                <w:tab w:val="left" w:pos="252"/>
                <w:tab w:val="left" w:pos="357"/>
              </w:tabs>
              <w:ind w:left="252" w:hanging="252"/>
              <w:rPr>
                <w:bCs w:val="0"/>
                <w:sz w:val="20"/>
                <w:szCs w:val="20"/>
                <w:lang w:val="nl-BE"/>
              </w:rPr>
            </w:pPr>
            <w:r w:rsidRPr="00066BCF">
              <w:rPr>
                <w:bCs w:val="0"/>
                <w:sz w:val="20"/>
                <w:szCs w:val="20"/>
                <w:lang w:val="nl-BE"/>
              </w:rPr>
              <w:t>Toegepaste kennis m.b.t. mechanica, elektriciteit en chemie.</w:t>
            </w:r>
          </w:p>
          <w:p w:rsidR="00494060" w:rsidRPr="00066BCF" w:rsidRDefault="00494060" w:rsidP="00494060">
            <w:pPr>
              <w:pStyle w:val="BodyText"/>
              <w:numPr>
                <w:ilvl w:val="0"/>
                <w:numId w:val="2"/>
              </w:numPr>
              <w:tabs>
                <w:tab w:val="left" w:pos="252"/>
                <w:tab w:val="left" w:pos="357"/>
              </w:tabs>
              <w:ind w:left="252" w:hanging="252"/>
              <w:rPr>
                <w:bCs w:val="0"/>
                <w:sz w:val="20"/>
                <w:szCs w:val="20"/>
                <w:lang w:val="nl-BE"/>
              </w:rPr>
            </w:pPr>
            <w:r w:rsidRPr="00066BCF">
              <w:rPr>
                <w:bCs w:val="0"/>
                <w:sz w:val="20"/>
                <w:szCs w:val="20"/>
                <w:lang w:val="nl-BE"/>
              </w:rPr>
              <w:t>Toegepaste kennis van regels en procedures m.b.t. (voedsel)veiligheid, kwaliteit, hygiëne en milieu.</w:t>
            </w:r>
          </w:p>
          <w:p w:rsidR="00494060" w:rsidRPr="00066BCF" w:rsidRDefault="00494060" w:rsidP="00494060">
            <w:pPr>
              <w:pStyle w:val="BodyText"/>
              <w:numPr>
                <w:ilvl w:val="0"/>
                <w:numId w:val="2"/>
              </w:numPr>
              <w:tabs>
                <w:tab w:val="left" w:pos="252"/>
                <w:tab w:val="left" w:pos="357"/>
              </w:tabs>
              <w:ind w:left="252" w:hanging="252"/>
              <w:rPr>
                <w:bCs w:val="0"/>
                <w:sz w:val="20"/>
                <w:szCs w:val="20"/>
                <w:lang w:val="nl-BE"/>
              </w:rPr>
            </w:pPr>
            <w:r w:rsidRPr="00066BCF">
              <w:rPr>
                <w:bCs w:val="0"/>
                <w:sz w:val="20"/>
                <w:szCs w:val="20"/>
                <w:lang w:val="nl-BE"/>
              </w:rPr>
              <w:t xml:space="preserve">Toegepaste kennis van bedrijfsspecifieke software. </w:t>
            </w:r>
          </w:p>
          <w:p w:rsidR="00576C16" w:rsidRDefault="00576C16" w:rsidP="003A398E">
            <w:pPr>
              <w:pStyle w:val="BodyText"/>
              <w:tabs>
                <w:tab w:val="clear" w:pos="395"/>
                <w:tab w:val="left" w:pos="252"/>
                <w:tab w:val="left" w:pos="357"/>
              </w:tabs>
              <w:ind w:left="252" w:hanging="252"/>
              <w:rPr>
                <w:sz w:val="20"/>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Technische vaardigheden</w:t>
            </w:r>
            <w:r>
              <w:rPr>
                <w:sz w:val="20"/>
                <w:lang w:val="nl-BE"/>
              </w:rPr>
              <w:t>:</w:t>
            </w:r>
          </w:p>
          <w:p w:rsidR="00C462E9" w:rsidRPr="00066BCF" w:rsidRDefault="00066BCF" w:rsidP="00C462E9">
            <w:pPr>
              <w:pStyle w:val="BodyText"/>
              <w:numPr>
                <w:ilvl w:val="0"/>
                <w:numId w:val="2"/>
              </w:numPr>
              <w:tabs>
                <w:tab w:val="left" w:pos="252"/>
                <w:tab w:val="left" w:pos="357"/>
              </w:tabs>
              <w:ind w:left="252" w:hanging="252"/>
              <w:rPr>
                <w:bCs w:val="0"/>
                <w:sz w:val="20"/>
                <w:lang w:val="nl-BE"/>
              </w:rPr>
            </w:pPr>
            <w:r w:rsidRPr="00066BCF">
              <w:rPr>
                <w:bCs w:val="0"/>
                <w:sz w:val="20"/>
                <w:lang w:val="nl-BE"/>
              </w:rPr>
              <w:t xml:space="preserve">Besturen van een heftruck. </w:t>
            </w:r>
          </w:p>
          <w:p w:rsidR="00C462E9" w:rsidRPr="00066BCF" w:rsidRDefault="00C462E9" w:rsidP="00C462E9">
            <w:pPr>
              <w:pStyle w:val="BodyText"/>
              <w:numPr>
                <w:ilvl w:val="0"/>
                <w:numId w:val="2"/>
              </w:numPr>
              <w:tabs>
                <w:tab w:val="left" w:pos="252"/>
                <w:tab w:val="left" w:pos="357"/>
              </w:tabs>
              <w:ind w:left="252" w:hanging="252"/>
              <w:rPr>
                <w:bCs w:val="0"/>
                <w:sz w:val="20"/>
                <w:lang w:val="nl-BE"/>
              </w:rPr>
            </w:pPr>
            <w:r w:rsidRPr="00066BCF">
              <w:rPr>
                <w:bCs w:val="0"/>
                <w:sz w:val="20"/>
                <w:lang w:val="nl-BE"/>
              </w:rPr>
              <w:t xml:space="preserve">Bedienen van een PC en randapparatuur. </w:t>
            </w:r>
          </w:p>
          <w:p w:rsidR="00C462E9" w:rsidRPr="00066BCF" w:rsidRDefault="00C462E9" w:rsidP="00C462E9">
            <w:pPr>
              <w:pStyle w:val="BodyText"/>
              <w:numPr>
                <w:ilvl w:val="0"/>
                <w:numId w:val="2"/>
              </w:numPr>
              <w:tabs>
                <w:tab w:val="left" w:pos="252"/>
                <w:tab w:val="left" w:pos="357"/>
              </w:tabs>
              <w:ind w:left="252" w:hanging="252"/>
              <w:rPr>
                <w:bCs w:val="0"/>
                <w:sz w:val="20"/>
                <w:lang w:val="nl-BE"/>
              </w:rPr>
            </w:pPr>
            <w:r w:rsidRPr="00066BCF">
              <w:rPr>
                <w:bCs w:val="0"/>
                <w:sz w:val="20"/>
                <w:lang w:val="nl-BE"/>
              </w:rPr>
              <w:t xml:space="preserve">Bedienen van controlepanelen van installaties. </w:t>
            </w:r>
          </w:p>
          <w:p w:rsidR="00C462E9" w:rsidRPr="00066BCF" w:rsidRDefault="00C462E9" w:rsidP="00C462E9">
            <w:pPr>
              <w:pStyle w:val="BodyText"/>
              <w:numPr>
                <w:ilvl w:val="0"/>
                <w:numId w:val="2"/>
              </w:numPr>
              <w:tabs>
                <w:tab w:val="left" w:pos="252"/>
                <w:tab w:val="left" w:pos="357"/>
              </w:tabs>
              <w:ind w:left="252" w:hanging="252"/>
              <w:rPr>
                <w:bCs w:val="0"/>
                <w:sz w:val="20"/>
                <w:lang w:val="nl-BE"/>
              </w:rPr>
            </w:pPr>
            <w:r w:rsidRPr="00066BCF">
              <w:rPr>
                <w:bCs w:val="0"/>
                <w:sz w:val="20"/>
                <w:lang w:val="nl-BE"/>
              </w:rPr>
              <w:t>Hanteren van handgereedschap.</w:t>
            </w:r>
          </w:p>
          <w:p w:rsidR="0002262C" w:rsidRPr="00066BCF" w:rsidRDefault="0002262C" w:rsidP="00C462E9">
            <w:pPr>
              <w:pStyle w:val="BodyText"/>
              <w:numPr>
                <w:ilvl w:val="0"/>
                <w:numId w:val="2"/>
              </w:numPr>
              <w:tabs>
                <w:tab w:val="left" w:pos="252"/>
                <w:tab w:val="left" w:pos="357"/>
              </w:tabs>
              <w:ind w:left="252" w:hanging="252"/>
              <w:rPr>
                <w:bCs w:val="0"/>
                <w:sz w:val="20"/>
                <w:lang w:val="nl-BE"/>
              </w:rPr>
            </w:pPr>
            <w:r w:rsidRPr="00066BCF">
              <w:rPr>
                <w:bCs w:val="0"/>
                <w:sz w:val="20"/>
                <w:lang w:val="nl-BE"/>
              </w:rPr>
              <w:t xml:space="preserve">Nemen van monters. </w:t>
            </w:r>
          </w:p>
          <w:p w:rsidR="00C462E9" w:rsidRPr="00066BCF" w:rsidRDefault="00C462E9" w:rsidP="00C462E9">
            <w:pPr>
              <w:pStyle w:val="BodyText"/>
              <w:numPr>
                <w:ilvl w:val="0"/>
                <w:numId w:val="2"/>
              </w:numPr>
              <w:tabs>
                <w:tab w:val="left" w:pos="252"/>
                <w:tab w:val="left" w:pos="357"/>
              </w:tabs>
              <w:ind w:left="252" w:hanging="252"/>
              <w:rPr>
                <w:bCs w:val="0"/>
                <w:sz w:val="20"/>
                <w:lang w:val="nl-BE"/>
              </w:rPr>
            </w:pPr>
            <w:r w:rsidRPr="00066BCF">
              <w:rPr>
                <w:bCs w:val="0"/>
                <w:sz w:val="20"/>
                <w:lang w:val="nl-BE"/>
              </w:rPr>
              <w:t>Aandachtig zijn bij het werken met chemische producten.</w:t>
            </w:r>
          </w:p>
          <w:p w:rsidR="00576C16" w:rsidRDefault="00576C16" w:rsidP="003A398E">
            <w:pPr>
              <w:pStyle w:val="BodyText"/>
              <w:tabs>
                <w:tab w:val="clear" w:pos="395"/>
                <w:tab w:val="left" w:pos="252"/>
                <w:tab w:val="left" w:pos="357"/>
              </w:tabs>
              <w:ind w:left="252" w:hanging="252"/>
              <w:rPr>
                <w:sz w:val="20"/>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Communicatievaardigheden</w:t>
            </w:r>
            <w:r>
              <w:rPr>
                <w:sz w:val="20"/>
                <w:lang w:val="nl-BE"/>
              </w:rPr>
              <w:t>:</w:t>
            </w:r>
          </w:p>
          <w:p w:rsidR="00A818F6" w:rsidRPr="00066BCF" w:rsidRDefault="00C462E9" w:rsidP="00A818F6">
            <w:pPr>
              <w:pStyle w:val="BodyText"/>
              <w:numPr>
                <w:ilvl w:val="0"/>
                <w:numId w:val="2"/>
              </w:numPr>
              <w:tabs>
                <w:tab w:val="left" w:pos="252"/>
                <w:tab w:val="left" w:pos="357"/>
              </w:tabs>
              <w:ind w:left="252" w:hanging="252"/>
              <w:rPr>
                <w:bCs w:val="0"/>
                <w:sz w:val="20"/>
                <w:lang w:val="nl-BE"/>
              </w:rPr>
            </w:pPr>
            <w:r w:rsidRPr="00C462E9">
              <w:rPr>
                <w:bCs w:val="0"/>
                <w:sz w:val="20"/>
                <w:lang w:val="nl-BE"/>
              </w:rPr>
              <w:t xml:space="preserve">Intern: Overleggen met </w:t>
            </w:r>
            <w:r w:rsidRPr="00066BCF">
              <w:rPr>
                <w:bCs w:val="0"/>
                <w:sz w:val="20"/>
                <w:lang w:val="nl-BE"/>
              </w:rPr>
              <w:t>de leidinggevende bij storingen en problemen alsook over de dagelijks te verrichten werkzaamheden. Toelichten van defecten aan de Technische Dienst. Overleggen met de operatoren in verband met storingen en uit te voeren onderhoud. Uitwisselen van informatie met collega's in verband met technische aspecten.</w:t>
            </w:r>
            <w:r w:rsidR="00494060" w:rsidRPr="00066BCF">
              <w:rPr>
                <w:bCs w:val="0"/>
                <w:sz w:val="20"/>
                <w:lang w:val="nl-BE"/>
              </w:rPr>
              <w:t xml:space="preserve"> </w:t>
            </w:r>
            <w:r w:rsidR="00A818F6" w:rsidRPr="00066BCF">
              <w:rPr>
                <w:bCs w:val="0"/>
                <w:sz w:val="20"/>
                <w:lang w:val="nl-BE"/>
              </w:rPr>
              <w:t xml:space="preserve">Formuleren van oplossingen of voorstellen ter verbetering. Registreren van verkregen resultaten in het voorziene systeem. Bijhouden van de voorraad en doorgeven van bestellingen. Noteren van bevindingen m.b.t. de staat van het onderhoud. </w:t>
            </w:r>
          </w:p>
          <w:p w:rsidR="0002262C" w:rsidRPr="00066BCF" w:rsidRDefault="0002262C" w:rsidP="00C462E9">
            <w:pPr>
              <w:pStyle w:val="BodyText"/>
              <w:numPr>
                <w:ilvl w:val="0"/>
                <w:numId w:val="2"/>
              </w:numPr>
              <w:tabs>
                <w:tab w:val="left" w:pos="252"/>
                <w:tab w:val="left" w:pos="357"/>
              </w:tabs>
              <w:ind w:left="252" w:hanging="252"/>
              <w:rPr>
                <w:bCs w:val="0"/>
                <w:sz w:val="20"/>
                <w:lang w:val="nl-BE"/>
              </w:rPr>
            </w:pPr>
            <w:r w:rsidRPr="00066BCF">
              <w:rPr>
                <w:bCs w:val="0"/>
                <w:sz w:val="20"/>
                <w:lang w:val="nl-BE"/>
              </w:rPr>
              <w:t>Extern: Contacteren van</w:t>
            </w:r>
            <w:r w:rsidR="00A818F6" w:rsidRPr="00066BCF">
              <w:rPr>
                <w:bCs w:val="0"/>
                <w:sz w:val="20"/>
                <w:lang w:val="nl-BE"/>
              </w:rPr>
              <w:t xml:space="preserve"> betrokken</w:t>
            </w:r>
            <w:r w:rsidRPr="00066BCF">
              <w:rPr>
                <w:bCs w:val="0"/>
                <w:sz w:val="20"/>
                <w:lang w:val="nl-BE"/>
              </w:rPr>
              <w:t xml:space="preserve"> firma’s m.b.t. ophaling van afvalstoffen en bijproducten. </w:t>
            </w:r>
          </w:p>
          <w:p w:rsidR="00576C16" w:rsidRPr="00A818F6" w:rsidRDefault="00576C16" w:rsidP="00A818F6">
            <w:pPr>
              <w:jc w:val="both"/>
              <w:rPr>
                <w:rFonts w:cs="Arial"/>
                <w:bCs/>
                <w:szCs w:val="22"/>
              </w:rPr>
            </w:pPr>
          </w:p>
        </w:tc>
      </w:tr>
    </w:tbl>
    <w:p w:rsidR="00576C16" w:rsidRDefault="00576C16" w:rsidP="00576C16">
      <w:pPr>
        <w:ind w:left="360"/>
        <w:rPr>
          <w:rFonts w:cs="Arial"/>
          <w:b/>
          <w:sz w:val="6"/>
          <w:szCs w:val="22"/>
        </w:rPr>
      </w:pPr>
      <w:r>
        <w:rPr>
          <w:rFonts w:cs="Arial"/>
          <w:b/>
          <w:szCs w:val="22"/>
        </w:rPr>
        <w:br w:type="page"/>
      </w:r>
    </w:p>
    <w:tbl>
      <w:tblPr>
        <w:tblW w:w="4933" w:type="pct"/>
        <w:tblInd w:w="108" w:type="dxa"/>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10038"/>
      </w:tblGrid>
      <w:tr w:rsidR="00576C16" w:rsidTr="003A398E">
        <w:trPr>
          <w:trHeight w:val="340"/>
        </w:trPr>
        <w:tc>
          <w:tcPr>
            <w:tcW w:w="5000" w:type="pct"/>
            <w:tcBorders>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lastRenderedPageBreak/>
              <w:t>Verantwoordelijkheden</w:t>
            </w:r>
          </w:p>
        </w:tc>
      </w:tr>
      <w:tr w:rsidR="00576C16" w:rsidTr="00A818F6">
        <w:trPr>
          <w:trHeight w:val="10651"/>
        </w:trPr>
        <w:tc>
          <w:tcPr>
            <w:tcW w:w="5000" w:type="pct"/>
            <w:tcBorders>
              <w:top w:val="nil"/>
              <w:bottom w:val="nil"/>
            </w:tcBorders>
          </w:tcPr>
          <w:p w:rsidR="00576C16" w:rsidRDefault="00576C16" w:rsidP="003A398E">
            <w:pPr>
              <w:jc w:val="center"/>
              <w:rPr>
                <w:rFonts w:cs="Arial"/>
                <w:b/>
                <w:i/>
                <w:sz w:val="18"/>
                <w:szCs w:val="18"/>
              </w:rPr>
            </w:pPr>
          </w:p>
          <w:p w:rsidR="00576C16" w:rsidRDefault="00576C16" w:rsidP="003A398E">
            <w:pPr>
              <w:jc w:val="both"/>
              <w:rPr>
                <w:rFonts w:cs="Arial"/>
              </w:rPr>
            </w:pPr>
          </w:p>
          <w:p w:rsidR="00C462E9" w:rsidRDefault="00C462E9" w:rsidP="00C462E9">
            <w:pPr>
              <w:numPr>
                <w:ilvl w:val="0"/>
                <w:numId w:val="4"/>
              </w:numPr>
              <w:tabs>
                <w:tab w:val="left" w:pos="357"/>
              </w:tabs>
              <w:ind w:left="367" w:right="110" w:hanging="367"/>
              <w:jc w:val="both"/>
            </w:pPr>
            <w:r>
              <w:t xml:space="preserve">Bedienen en controleren van de waterzuiveringsinstallaties zodat vervuild water gezuiverd wordt volgens de geldende normen </w:t>
            </w:r>
            <w:proofErr w:type="spellStart"/>
            <w:r>
              <w:t>terzake</w:t>
            </w:r>
            <w:proofErr w:type="spellEnd"/>
            <w:r>
              <w:t xml:space="preserve">. Hiertoe onder andere: </w:t>
            </w:r>
          </w:p>
          <w:p w:rsidR="00C462E9" w:rsidRPr="00C462E9" w:rsidRDefault="00C462E9" w:rsidP="00C462E9">
            <w:pPr>
              <w:numPr>
                <w:ilvl w:val="0"/>
                <w:numId w:val="1"/>
              </w:numPr>
              <w:tabs>
                <w:tab w:val="left" w:pos="357"/>
              </w:tabs>
              <w:ind w:right="110"/>
              <w:jc w:val="both"/>
              <w:rPr>
                <w:rFonts w:cs="Arial"/>
                <w:szCs w:val="18"/>
                <w:lang w:val="nl-BE"/>
              </w:rPr>
            </w:pPr>
            <w:r w:rsidRPr="00C462E9">
              <w:rPr>
                <w:rFonts w:cs="Arial"/>
                <w:szCs w:val="18"/>
                <w:lang w:val="nl-BE"/>
              </w:rPr>
              <w:t>opstarten van de installatie, openen en s</w:t>
            </w:r>
            <w:r>
              <w:rPr>
                <w:rFonts w:cs="Arial"/>
                <w:szCs w:val="18"/>
                <w:lang w:val="nl-BE"/>
              </w:rPr>
              <w:t>luiten van ventielen en kleppen</w:t>
            </w:r>
          </w:p>
          <w:p w:rsidR="00C462E9" w:rsidRPr="00C462E9" w:rsidRDefault="00C462E9" w:rsidP="00C462E9">
            <w:pPr>
              <w:numPr>
                <w:ilvl w:val="0"/>
                <w:numId w:val="1"/>
              </w:numPr>
              <w:tabs>
                <w:tab w:val="left" w:pos="357"/>
              </w:tabs>
              <w:ind w:right="110"/>
              <w:jc w:val="both"/>
              <w:rPr>
                <w:rFonts w:cs="Arial"/>
                <w:szCs w:val="18"/>
                <w:lang w:val="nl-BE"/>
              </w:rPr>
            </w:pPr>
            <w:r w:rsidRPr="00C462E9">
              <w:rPr>
                <w:rFonts w:cs="Arial"/>
                <w:szCs w:val="18"/>
                <w:lang w:val="nl-BE"/>
              </w:rPr>
              <w:t xml:space="preserve">bewaken en regelen van procesparameters met </w:t>
            </w:r>
            <w:r>
              <w:rPr>
                <w:rFonts w:cs="Arial"/>
                <w:szCs w:val="18"/>
                <w:lang w:val="nl-BE"/>
              </w:rPr>
              <w:t>behulp van een bedieningspaneel</w:t>
            </w:r>
          </w:p>
          <w:p w:rsidR="00C462E9" w:rsidRPr="00C462E9" w:rsidRDefault="00C462E9" w:rsidP="00C462E9">
            <w:pPr>
              <w:numPr>
                <w:ilvl w:val="0"/>
                <w:numId w:val="1"/>
              </w:numPr>
              <w:tabs>
                <w:tab w:val="left" w:pos="357"/>
              </w:tabs>
              <w:ind w:right="110"/>
              <w:jc w:val="both"/>
              <w:rPr>
                <w:rFonts w:cs="Arial"/>
                <w:szCs w:val="18"/>
                <w:lang w:val="nl-BE"/>
              </w:rPr>
            </w:pPr>
            <w:r w:rsidRPr="00C462E9">
              <w:rPr>
                <w:rFonts w:cs="Arial"/>
                <w:szCs w:val="18"/>
                <w:lang w:val="nl-BE"/>
              </w:rPr>
              <w:t>toezien op de goede werking van het zuiveringsproces o</w:t>
            </w:r>
            <w:r>
              <w:rPr>
                <w:rFonts w:cs="Arial"/>
                <w:szCs w:val="18"/>
                <w:lang w:val="nl-BE"/>
              </w:rPr>
              <w:t xml:space="preserve">p mechanisch en </w:t>
            </w:r>
            <w:r w:rsidR="00494060">
              <w:rPr>
                <w:rFonts w:cs="Arial"/>
                <w:szCs w:val="18"/>
                <w:lang w:val="nl-BE"/>
              </w:rPr>
              <w:t>elektrisch</w:t>
            </w:r>
            <w:r>
              <w:rPr>
                <w:rFonts w:cs="Arial"/>
                <w:szCs w:val="18"/>
                <w:lang w:val="nl-BE"/>
              </w:rPr>
              <w:t xml:space="preserve"> vlak</w:t>
            </w:r>
          </w:p>
          <w:p w:rsidR="00C462E9" w:rsidRPr="00C462E9" w:rsidRDefault="00C462E9" w:rsidP="00C462E9">
            <w:pPr>
              <w:numPr>
                <w:ilvl w:val="0"/>
                <w:numId w:val="1"/>
              </w:numPr>
              <w:tabs>
                <w:tab w:val="left" w:pos="357"/>
              </w:tabs>
              <w:ind w:right="110"/>
              <w:jc w:val="both"/>
              <w:rPr>
                <w:rFonts w:cs="Arial"/>
                <w:szCs w:val="18"/>
                <w:lang w:val="nl-BE"/>
              </w:rPr>
            </w:pPr>
            <w:r w:rsidRPr="00C462E9">
              <w:rPr>
                <w:rFonts w:cs="Arial"/>
                <w:szCs w:val="18"/>
                <w:lang w:val="nl-BE"/>
              </w:rPr>
              <w:t>leegmaken tijdig en ov</w:t>
            </w:r>
            <w:r>
              <w:rPr>
                <w:rFonts w:cs="Arial"/>
                <w:szCs w:val="18"/>
                <w:lang w:val="nl-BE"/>
              </w:rPr>
              <w:t>erhevelen van bezinkingsbekkens</w:t>
            </w:r>
          </w:p>
          <w:p w:rsidR="00C462E9" w:rsidRPr="00C462E9" w:rsidRDefault="00C462E9" w:rsidP="00C462E9">
            <w:pPr>
              <w:numPr>
                <w:ilvl w:val="0"/>
                <w:numId w:val="1"/>
              </w:numPr>
              <w:tabs>
                <w:tab w:val="left" w:pos="357"/>
              </w:tabs>
              <w:ind w:right="110"/>
              <w:jc w:val="both"/>
              <w:rPr>
                <w:rFonts w:cs="Arial"/>
                <w:szCs w:val="18"/>
                <w:lang w:val="nl-BE"/>
              </w:rPr>
            </w:pPr>
            <w:r w:rsidRPr="00C462E9">
              <w:rPr>
                <w:rFonts w:cs="Arial"/>
                <w:szCs w:val="18"/>
                <w:lang w:val="nl-BE"/>
              </w:rPr>
              <w:t xml:space="preserve">doseren en </w:t>
            </w:r>
            <w:r w:rsidR="00494060" w:rsidRPr="00C462E9">
              <w:rPr>
                <w:rFonts w:cs="Arial"/>
                <w:szCs w:val="18"/>
                <w:lang w:val="nl-BE"/>
              </w:rPr>
              <w:t>voorbereiden</w:t>
            </w:r>
            <w:r w:rsidRPr="00C462E9">
              <w:rPr>
                <w:rFonts w:cs="Arial"/>
                <w:szCs w:val="18"/>
                <w:lang w:val="nl-BE"/>
              </w:rPr>
              <w:t xml:space="preserve"> van chemische producten die no</w:t>
            </w:r>
            <w:r>
              <w:rPr>
                <w:rFonts w:cs="Arial"/>
                <w:szCs w:val="18"/>
                <w:lang w:val="nl-BE"/>
              </w:rPr>
              <w:t>dig zijn voor de waterzuivering</w:t>
            </w:r>
          </w:p>
          <w:p w:rsidR="00C462E9" w:rsidRPr="00C462E9" w:rsidRDefault="00C462E9" w:rsidP="00C462E9">
            <w:pPr>
              <w:numPr>
                <w:ilvl w:val="0"/>
                <w:numId w:val="1"/>
              </w:numPr>
              <w:tabs>
                <w:tab w:val="left" w:pos="357"/>
              </w:tabs>
              <w:ind w:right="110"/>
              <w:jc w:val="both"/>
              <w:rPr>
                <w:rFonts w:cs="Arial"/>
                <w:szCs w:val="18"/>
                <w:lang w:val="nl-BE"/>
              </w:rPr>
            </w:pPr>
            <w:r w:rsidRPr="00C462E9">
              <w:rPr>
                <w:rFonts w:cs="Arial"/>
                <w:szCs w:val="18"/>
                <w:lang w:val="nl-BE"/>
              </w:rPr>
              <w:t>schoonhouden van de installaties (opruimen van overspattend water, schoonmaken van filters, …);</w:t>
            </w:r>
          </w:p>
          <w:p w:rsidR="00C462E9" w:rsidRPr="00C462E9" w:rsidRDefault="00C462E9" w:rsidP="00C462E9">
            <w:pPr>
              <w:numPr>
                <w:ilvl w:val="0"/>
                <w:numId w:val="1"/>
              </w:numPr>
              <w:tabs>
                <w:tab w:val="left" w:pos="357"/>
              </w:tabs>
              <w:ind w:right="110"/>
              <w:jc w:val="both"/>
              <w:rPr>
                <w:rFonts w:cs="Arial"/>
                <w:szCs w:val="18"/>
                <w:lang w:val="nl-BE"/>
              </w:rPr>
            </w:pPr>
            <w:r w:rsidRPr="00C462E9">
              <w:rPr>
                <w:rFonts w:cs="Arial"/>
                <w:szCs w:val="18"/>
                <w:lang w:val="nl-BE"/>
              </w:rPr>
              <w:t xml:space="preserve">nemen </w:t>
            </w:r>
            <w:r>
              <w:rPr>
                <w:rFonts w:cs="Arial"/>
                <w:szCs w:val="18"/>
                <w:lang w:val="nl-BE"/>
              </w:rPr>
              <w:t>van water- en bezinkselmonsters</w:t>
            </w:r>
          </w:p>
          <w:p w:rsidR="00C462E9" w:rsidRPr="00C462E9" w:rsidRDefault="00C462E9" w:rsidP="00C462E9">
            <w:pPr>
              <w:numPr>
                <w:ilvl w:val="0"/>
                <w:numId w:val="1"/>
              </w:numPr>
              <w:tabs>
                <w:tab w:val="left" w:pos="357"/>
              </w:tabs>
              <w:ind w:right="110"/>
              <w:jc w:val="both"/>
              <w:rPr>
                <w:rFonts w:cs="Arial"/>
                <w:szCs w:val="18"/>
                <w:lang w:val="nl-BE"/>
              </w:rPr>
            </w:pPr>
            <w:r>
              <w:rPr>
                <w:rFonts w:cs="Arial"/>
                <w:szCs w:val="18"/>
                <w:lang w:val="nl-BE"/>
              </w:rPr>
              <w:t>uitvoeren van routine-analyses</w:t>
            </w:r>
          </w:p>
          <w:p w:rsidR="00C462E9" w:rsidRPr="00C462E9" w:rsidRDefault="00C462E9" w:rsidP="00C462E9">
            <w:pPr>
              <w:numPr>
                <w:ilvl w:val="0"/>
                <w:numId w:val="1"/>
              </w:numPr>
              <w:tabs>
                <w:tab w:val="left" w:pos="357"/>
              </w:tabs>
              <w:ind w:right="110"/>
              <w:jc w:val="both"/>
              <w:rPr>
                <w:rFonts w:cs="Arial"/>
                <w:szCs w:val="18"/>
                <w:lang w:val="nl-BE"/>
              </w:rPr>
            </w:pPr>
            <w:r w:rsidRPr="00C462E9">
              <w:rPr>
                <w:rFonts w:cs="Arial"/>
                <w:szCs w:val="18"/>
                <w:lang w:val="nl-BE"/>
              </w:rPr>
              <w:t>registreren van verkregen resultaten in het hiertoe voorziene systeem en signale</w:t>
            </w:r>
            <w:r>
              <w:rPr>
                <w:rFonts w:cs="Arial"/>
                <w:szCs w:val="18"/>
                <w:lang w:val="nl-BE"/>
              </w:rPr>
              <w:t xml:space="preserve">ren van afwijkingen aan de </w:t>
            </w:r>
            <w:r w:rsidR="00494060">
              <w:rPr>
                <w:rFonts w:cs="Arial"/>
                <w:szCs w:val="18"/>
                <w:lang w:val="nl-BE"/>
              </w:rPr>
              <w:t>leidinggevende</w:t>
            </w:r>
          </w:p>
          <w:p w:rsidR="00C462E9" w:rsidRPr="00C462E9" w:rsidRDefault="00C462E9" w:rsidP="00C462E9">
            <w:pPr>
              <w:numPr>
                <w:ilvl w:val="0"/>
                <w:numId w:val="1"/>
              </w:numPr>
              <w:tabs>
                <w:tab w:val="left" w:pos="357"/>
              </w:tabs>
              <w:ind w:right="110"/>
              <w:jc w:val="both"/>
              <w:rPr>
                <w:rFonts w:cs="Arial"/>
                <w:szCs w:val="18"/>
                <w:lang w:val="nl-BE"/>
              </w:rPr>
            </w:pPr>
            <w:r w:rsidRPr="00C462E9">
              <w:rPr>
                <w:rFonts w:cs="Arial"/>
                <w:szCs w:val="18"/>
                <w:lang w:val="nl-BE"/>
              </w:rPr>
              <w:t>bijhouden van stock aan producten en doorgeve</w:t>
            </w:r>
            <w:r>
              <w:rPr>
                <w:rFonts w:cs="Arial"/>
                <w:szCs w:val="18"/>
                <w:lang w:val="nl-BE"/>
              </w:rPr>
              <w:t>n van bestellingen indien nodig</w:t>
            </w:r>
          </w:p>
          <w:p w:rsidR="00C462E9" w:rsidRDefault="00C462E9" w:rsidP="00C462E9">
            <w:pPr>
              <w:tabs>
                <w:tab w:val="left" w:pos="650"/>
              </w:tabs>
              <w:ind w:left="641" w:right="110" w:hanging="284"/>
              <w:jc w:val="both"/>
            </w:pPr>
          </w:p>
          <w:p w:rsidR="00C462E9" w:rsidRDefault="00C462E9" w:rsidP="00C462E9">
            <w:pPr>
              <w:numPr>
                <w:ilvl w:val="0"/>
                <w:numId w:val="4"/>
              </w:numPr>
              <w:tabs>
                <w:tab w:val="left" w:pos="357"/>
              </w:tabs>
              <w:ind w:left="367" w:right="110" w:hanging="367"/>
              <w:jc w:val="both"/>
            </w:pPr>
            <w:r>
              <w:t xml:space="preserve">Uitvoeren van kleine mechanische herstellingen en instaan voor het preventieve onderhoud van de installaties zodat de goede werking niet wordt onderbroken.  E.e.a. houdt in: </w:t>
            </w:r>
          </w:p>
          <w:p w:rsidR="00C462E9" w:rsidRPr="00C462E9" w:rsidRDefault="00C462E9" w:rsidP="00C462E9">
            <w:pPr>
              <w:numPr>
                <w:ilvl w:val="0"/>
                <w:numId w:val="1"/>
              </w:numPr>
              <w:tabs>
                <w:tab w:val="left" w:pos="357"/>
              </w:tabs>
              <w:ind w:right="110"/>
              <w:jc w:val="both"/>
              <w:rPr>
                <w:rFonts w:cs="Arial"/>
                <w:szCs w:val="18"/>
                <w:lang w:val="nl-BE"/>
              </w:rPr>
            </w:pPr>
            <w:r w:rsidRPr="00C462E9">
              <w:rPr>
                <w:rFonts w:cs="Arial"/>
                <w:szCs w:val="18"/>
                <w:lang w:val="nl-BE"/>
              </w:rPr>
              <w:t>beoordelen van de staat van onderhoud aan de hand van inspectielijste</w:t>
            </w:r>
            <w:r>
              <w:rPr>
                <w:rFonts w:cs="Arial"/>
                <w:szCs w:val="18"/>
                <w:lang w:val="nl-BE"/>
              </w:rPr>
              <w:t>n en noteren van de bevindingen</w:t>
            </w:r>
          </w:p>
          <w:p w:rsidR="00C462E9" w:rsidRPr="00C462E9" w:rsidRDefault="00C462E9" w:rsidP="00C462E9">
            <w:pPr>
              <w:numPr>
                <w:ilvl w:val="0"/>
                <w:numId w:val="1"/>
              </w:numPr>
              <w:tabs>
                <w:tab w:val="left" w:pos="357"/>
              </w:tabs>
              <w:ind w:right="110"/>
              <w:jc w:val="both"/>
              <w:rPr>
                <w:rFonts w:cs="Arial"/>
                <w:szCs w:val="18"/>
                <w:lang w:val="nl-BE"/>
              </w:rPr>
            </w:pPr>
            <w:r w:rsidRPr="00C462E9">
              <w:rPr>
                <w:rFonts w:cs="Arial"/>
                <w:szCs w:val="18"/>
                <w:lang w:val="nl-BE"/>
              </w:rPr>
              <w:t>opspor</w:t>
            </w:r>
            <w:r>
              <w:rPr>
                <w:rFonts w:cs="Arial"/>
                <w:szCs w:val="18"/>
                <w:lang w:val="nl-BE"/>
              </w:rPr>
              <w:t>en van de oorzaak van storingen</w:t>
            </w:r>
          </w:p>
          <w:p w:rsidR="00C462E9" w:rsidRPr="00C462E9" w:rsidRDefault="00C462E9" w:rsidP="00C462E9">
            <w:pPr>
              <w:numPr>
                <w:ilvl w:val="0"/>
                <w:numId w:val="1"/>
              </w:numPr>
              <w:tabs>
                <w:tab w:val="left" w:pos="357"/>
              </w:tabs>
              <w:ind w:right="110"/>
              <w:jc w:val="both"/>
              <w:rPr>
                <w:rFonts w:cs="Arial"/>
                <w:szCs w:val="18"/>
                <w:lang w:val="nl-BE"/>
              </w:rPr>
            </w:pPr>
            <w:r w:rsidRPr="00C462E9">
              <w:rPr>
                <w:rFonts w:cs="Arial"/>
                <w:szCs w:val="18"/>
                <w:lang w:val="nl-BE"/>
              </w:rPr>
              <w:t xml:space="preserve">signaleren van afwijkingen aan de </w:t>
            </w:r>
            <w:r w:rsidR="00494060">
              <w:rPr>
                <w:rFonts w:cs="Arial"/>
                <w:szCs w:val="18"/>
                <w:lang w:val="nl-BE"/>
              </w:rPr>
              <w:t>leidinggevende</w:t>
            </w:r>
            <w:r w:rsidRPr="00C462E9">
              <w:rPr>
                <w:rFonts w:cs="Arial"/>
                <w:szCs w:val="18"/>
                <w:lang w:val="nl-BE"/>
              </w:rPr>
              <w:t xml:space="preserve"> en formuleren van oplossingen</w:t>
            </w:r>
            <w:r>
              <w:rPr>
                <w:rFonts w:cs="Arial"/>
                <w:szCs w:val="18"/>
                <w:lang w:val="nl-BE"/>
              </w:rPr>
              <w:t xml:space="preserve"> of voorstellen ter verbetering</w:t>
            </w:r>
          </w:p>
          <w:p w:rsidR="00C462E9" w:rsidRPr="00C462E9" w:rsidRDefault="00C462E9" w:rsidP="00C462E9">
            <w:pPr>
              <w:numPr>
                <w:ilvl w:val="0"/>
                <w:numId w:val="1"/>
              </w:numPr>
              <w:tabs>
                <w:tab w:val="left" w:pos="357"/>
              </w:tabs>
              <w:ind w:right="110"/>
              <w:jc w:val="both"/>
              <w:rPr>
                <w:rFonts w:cs="Arial"/>
                <w:szCs w:val="18"/>
                <w:lang w:val="nl-BE"/>
              </w:rPr>
            </w:pPr>
            <w:r w:rsidRPr="00C462E9">
              <w:rPr>
                <w:rFonts w:cs="Arial"/>
                <w:szCs w:val="18"/>
                <w:lang w:val="nl-BE"/>
              </w:rPr>
              <w:t xml:space="preserve">beroep doen op </w:t>
            </w:r>
            <w:r w:rsidR="00494060">
              <w:rPr>
                <w:rFonts w:cs="Arial"/>
                <w:szCs w:val="18"/>
                <w:lang w:val="nl-BE"/>
              </w:rPr>
              <w:t>techniekers</w:t>
            </w:r>
            <w:r w:rsidRPr="00C462E9">
              <w:rPr>
                <w:rFonts w:cs="Arial"/>
                <w:szCs w:val="18"/>
                <w:lang w:val="nl-BE"/>
              </w:rPr>
              <w:t xml:space="preserve"> voor erns</w:t>
            </w:r>
            <w:r>
              <w:rPr>
                <w:rFonts w:cs="Arial"/>
                <w:szCs w:val="18"/>
                <w:lang w:val="nl-BE"/>
              </w:rPr>
              <w:t>tige storingen</w:t>
            </w:r>
          </w:p>
          <w:p w:rsidR="00C462E9" w:rsidRDefault="00C462E9" w:rsidP="00C462E9">
            <w:pPr>
              <w:tabs>
                <w:tab w:val="left" w:pos="650"/>
              </w:tabs>
              <w:ind w:left="641" w:right="110" w:hanging="284"/>
              <w:jc w:val="both"/>
            </w:pPr>
          </w:p>
          <w:p w:rsidR="00C462E9" w:rsidRDefault="00C462E9" w:rsidP="00C462E9">
            <w:pPr>
              <w:numPr>
                <w:ilvl w:val="0"/>
                <w:numId w:val="4"/>
              </w:numPr>
              <w:tabs>
                <w:tab w:val="left" w:pos="357"/>
              </w:tabs>
              <w:ind w:left="367" w:right="110" w:hanging="367"/>
              <w:jc w:val="both"/>
            </w:pPr>
            <w:r>
              <w:t xml:space="preserve">Zorgen voor het ledigen van containers en afvalbakken, zodat afval en bijproducten tijdig worden afgevoerd.  Dit betekent onder meer: </w:t>
            </w:r>
          </w:p>
          <w:p w:rsidR="00C462E9" w:rsidRPr="00C462E9" w:rsidRDefault="00C462E9" w:rsidP="00C462E9">
            <w:pPr>
              <w:numPr>
                <w:ilvl w:val="0"/>
                <w:numId w:val="1"/>
              </w:numPr>
              <w:tabs>
                <w:tab w:val="left" w:pos="357"/>
              </w:tabs>
              <w:ind w:right="110"/>
              <w:jc w:val="both"/>
              <w:rPr>
                <w:rFonts w:cs="Arial"/>
                <w:szCs w:val="18"/>
                <w:lang w:val="nl-BE"/>
              </w:rPr>
            </w:pPr>
            <w:r>
              <w:rPr>
                <w:rFonts w:cs="Arial"/>
                <w:szCs w:val="18"/>
                <w:lang w:val="nl-BE"/>
              </w:rPr>
              <w:t>verzamelen van afvalbakken</w:t>
            </w:r>
          </w:p>
          <w:p w:rsidR="00C462E9" w:rsidRPr="00C462E9" w:rsidRDefault="00C462E9" w:rsidP="00C462E9">
            <w:pPr>
              <w:numPr>
                <w:ilvl w:val="0"/>
                <w:numId w:val="1"/>
              </w:numPr>
              <w:tabs>
                <w:tab w:val="left" w:pos="357"/>
              </w:tabs>
              <w:ind w:right="110"/>
              <w:jc w:val="both"/>
              <w:rPr>
                <w:rFonts w:cs="Arial"/>
                <w:szCs w:val="18"/>
                <w:lang w:val="nl-BE"/>
              </w:rPr>
            </w:pPr>
            <w:r w:rsidRPr="00C462E9">
              <w:rPr>
                <w:rFonts w:cs="Arial"/>
                <w:szCs w:val="18"/>
                <w:lang w:val="nl-BE"/>
              </w:rPr>
              <w:t xml:space="preserve">wegen en legen van afvalbakken in containers, invullen van gewicht op een </w:t>
            </w:r>
            <w:r w:rsidR="00494060" w:rsidRPr="00C462E9">
              <w:rPr>
                <w:rFonts w:cs="Arial"/>
                <w:szCs w:val="18"/>
                <w:lang w:val="nl-BE"/>
              </w:rPr>
              <w:t>inf</w:t>
            </w:r>
            <w:r w:rsidR="00494060">
              <w:rPr>
                <w:rFonts w:cs="Arial"/>
                <w:szCs w:val="18"/>
                <w:lang w:val="nl-BE"/>
              </w:rPr>
              <w:t>ormatieblad</w:t>
            </w:r>
          </w:p>
          <w:p w:rsidR="00C462E9" w:rsidRPr="00C462E9" w:rsidRDefault="00C462E9" w:rsidP="00C462E9">
            <w:pPr>
              <w:numPr>
                <w:ilvl w:val="0"/>
                <w:numId w:val="1"/>
              </w:numPr>
              <w:tabs>
                <w:tab w:val="left" w:pos="357"/>
              </w:tabs>
              <w:ind w:right="110"/>
              <w:jc w:val="both"/>
              <w:rPr>
                <w:rFonts w:cs="Arial"/>
                <w:szCs w:val="18"/>
                <w:lang w:val="nl-BE"/>
              </w:rPr>
            </w:pPr>
            <w:r w:rsidRPr="00C462E9">
              <w:rPr>
                <w:rFonts w:cs="Arial"/>
                <w:szCs w:val="18"/>
                <w:lang w:val="nl-BE"/>
              </w:rPr>
              <w:t xml:space="preserve">toezien op tijdig leegmaken van containers, contacteren van betrokken firma's </w:t>
            </w:r>
            <w:r w:rsidR="00494060" w:rsidRPr="00C462E9">
              <w:rPr>
                <w:rFonts w:cs="Arial"/>
                <w:szCs w:val="18"/>
                <w:lang w:val="nl-BE"/>
              </w:rPr>
              <w:t>i.v</w:t>
            </w:r>
            <w:r w:rsidR="00494060">
              <w:rPr>
                <w:rFonts w:cs="Arial"/>
                <w:szCs w:val="18"/>
                <w:lang w:val="nl-BE"/>
              </w:rPr>
              <w:t xml:space="preserve">.m. </w:t>
            </w:r>
            <w:r>
              <w:rPr>
                <w:rFonts w:cs="Arial"/>
                <w:szCs w:val="18"/>
                <w:lang w:val="nl-BE"/>
              </w:rPr>
              <w:t>weghalen van volle containers</w:t>
            </w:r>
          </w:p>
          <w:p w:rsidR="00C462E9" w:rsidRPr="00C462E9" w:rsidRDefault="00C462E9" w:rsidP="00C462E9">
            <w:pPr>
              <w:numPr>
                <w:ilvl w:val="0"/>
                <w:numId w:val="1"/>
              </w:numPr>
              <w:tabs>
                <w:tab w:val="left" w:pos="357"/>
              </w:tabs>
              <w:ind w:right="110"/>
              <w:jc w:val="both"/>
              <w:rPr>
                <w:rFonts w:cs="Arial"/>
                <w:szCs w:val="18"/>
                <w:lang w:val="nl-BE"/>
              </w:rPr>
            </w:pPr>
            <w:r w:rsidRPr="00C462E9">
              <w:rPr>
                <w:rFonts w:cs="Arial"/>
                <w:szCs w:val="18"/>
                <w:lang w:val="nl-BE"/>
              </w:rPr>
              <w:t>schoonmaken</w:t>
            </w:r>
            <w:r>
              <w:rPr>
                <w:rFonts w:cs="Arial"/>
                <w:szCs w:val="18"/>
                <w:lang w:val="nl-BE"/>
              </w:rPr>
              <w:t xml:space="preserve"> van afvalbakken en containers</w:t>
            </w:r>
          </w:p>
          <w:p w:rsidR="00C462E9" w:rsidRPr="00C462E9" w:rsidRDefault="00C462E9" w:rsidP="00C462E9">
            <w:pPr>
              <w:tabs>
                <w:tab w:val="left" w:pos="650"/>
              </w:tabs>
              <w:ind w:left="641" w:right="110" w:hanging="284"/>
              <w:jc w:val="both"/>
              <w:rPr>
                <w:lang w:val="nl-BE"/>
              </w:rPr>
            </w:pPr>
          </w:p>
          <w:p w:rsidR="00C462E9" w:rsidRPr="00A818F6" w:rsidRDefault="00C462E9" w:rsidP="00C462E9">
            <w:pPr>
              <w:numPr>
                <w:ilvl w:val="0"/>
                <w:numId w:val="4"/>
              </w:numPr>
              <w:tabs>
                <w:tab w:val="left" w:pos="357"/>
              </w:tabs>
              <w:ind w:left="367" w:right="110" w:hanging="367"/>
              <w:jc w:val="both"/>
            </w:pPr>
            <w:r w:rsidRPr="00A818F6">
              <w:t>Ordelijk en rein houden van de werkomgeving, overeenkomstig de geldende veiligheids-, kwaliteits- en milieuregels</w:t>
            </w:r>
            <w:r w:rsidR="00A818F6">
              <w:t xml:space="preserve">. </w:t>
            </w:r>
          </w:p>
          <w:p w:rsidR="00C462E9" w:rsidRDefault="00C462E9" w:rsidP="00C462E9">
            <w:pPr>
              <w:tabs>
                <w:tab w:val="left" w:pos="650"/>
              </w:tabs>
              <w:ind w:left="641" w:right="110" w:hanging="284"/>
              <w:jc w:val="both"/>
            </w:pPr>
            <w:r>
              <w:tab/>
            </w:r>
          </w:p>
          <w:p w:rsidR="00C462E9" w:rsidRPr="00C462E9" w:rsidRDefault="00C462E9" w:rsidP="003A398E">
            <w:pPr>
              <w:tabs>
                <w:tab w:val="left" w:pos="357"/>
              </w:tabs>
              <w:ind w:left="360" w:right="110"/>
              <w:jc w:val="both"/>
              <w:rPr>
                <w:rFonts w:cs="Arial"/>
                <w:szCs w:val="22"/>
              </w:rPr>
            </w:pPr>
          </w:p>
        </w:tc>
      </w:tr>
      <w:tr w:rsidR="00576C16" w:rsidTr="003A398E">
        <w:tblPrEx>
          <w:tblBorders>
            <w:insideV w:val="none" w:sz="0" w:space="0" w:color="auto"/>
          </w:tblBorders>
        </w:tblPrEx>
        <w:trPr>
          <w:trHeight w:val="340"/>
        </w:trPr>
        <w:tc>
          <w:tcPr>
            <w:tcW w:w="5000" w:type="pct"/>
            <w:tcBorders>
              <w:top w:val="nil"/>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Werkbelasting</w:t>
            </w:r>
          </w:p>
        </w:tc>
      </w:tr>
      <w:tr w:rsidR="00576C16" w:rsidTr="003A398E">
        <w:tblPrEx>
          <w:tblBorders>
            <w:insideV w:val="none" w:sz="0" w:space="0" w:color="auto"/>
          </w:tblBorders>
        </w:tblPrEx>
        <w:trPr>
          <w:trHeight w:val="2723"/>
        </w:trPr>
        <w:tc>
          <w:tcPr>
            <w:tcW w:w="5000" w:type="pct"/>
            <w:tcBorders>
              <w:top w:val="nil"/>
            </w:tcBorders>
          </w:tcPr>
          <w:p w:rsidR="00576C16" w:rsidRDefault="00576C16" w:rsidP="003A398E">
            <w:pPr>
              <w:pStyle w:val="BodyText"/>
              <w:tabs>
                <w:tab w:val="clear" w:pos="395"/>
                <w:tab w:val="left" w:pos="252"/>
                <w:tab w:val="left" w:pos="357"/>
              </w:tabs>
              <w:rPr>
                <w:bCs w:val="0"/>
                <w:sz w:val="20"/>
                <w:lang w:val="nl-BE"/>
              </w:rPr>
            </w:pPr>
          </w:p>
          <w:p w:rsidR="00494060" w:rsidRPr="00066BCF" w:rsidRDefault="00494060" w:rsidP="00494060">
            <w:pPr>
              <w:pStyle w:val="BodyText"/>
              <w:numPr>
                <w:ilvl w:val="0"/>
                <w:numId w:val="2"/>
              </w:numPr>
              <w:tabs>
                <w:tab w:val="left" w:pos="252"/>
                <w:tab w:val="left" w:pos="357"/>
              </w:tabs>
              <w:ind w:left="252" w:hanging="252"/>
              <w:rPr>
                <w:bCs w:val="0"/>
                <w:sz w:val="20"/>
                <w:lang w:val="nl-BE"/>
              </w:rPr>
            </w:pPr>
            <w:r w:rsidRPr="00066BCF">
              <w:rPr>
                <w:bCs w:val="0"/>
                <w:sz w:val="20"/>
                <w:lang w:val="nl-BE"/>
              </w:rPr>
              <w:t xml:space="preserve">Krachtuitoefening bij het openen en sluiten van kleppen alsook tijdens het tillen van zware onderdelen gedurende een deel van de dag. </w:t>
            </w:r>
          </w:p>
          <w:p w:rsidR="00494060" w:rsidRPr="00066BCF" w:rsidRDefault="00494060" w:rsidP="00494060">
            <w:pPr>
              <w:pStyle w:val="BodyText"/>
              <w:numPr>
                <w:ilvl w:val="0"/>
                <w:numId w:val="2"/>
              </w:numPr>
              <w:tabs>
                <w:tab w:val="left" w:pos="252"/>
                <w:tab w:val="left" w:pos="357"/>
              </w:tabs>
              <w:ind w:left="252" w:hanging="252"/>
              <w:rPr>
                <w:bCs w:val="0"/>
                <w:sz w:val="20"/>
                <w:lang w:val="nl-BE"/>
              </w:rPr>
            </w:pPr>
            <w:r w:rsidRPr="00066BCF">
              <w:rPr>
                <w:bCs w:val="0"/>
                <w:sz w:val="20"/>
                <w:lang w:val="nl-BE"/>
              </w:rPr>
              <w:t xml:space="preserve">Afleggen van grote afstanden tussen de verschillende installaties gedurende een </w:t>
            </w:r>
            <w:r w:rsidR="002B0138" w:rsidRPr="00066BCF">
              <w:rPr>
                <w:bCs w:val="0"/>
                <w:sz w:val="20"/>
                <w:lang w:val="nl-BE"/>
              </w:rPr>
              <w:t>klein</w:t>
            </w:r>
            <w:r w:rsidRPr="00066BCF">
              <w:rPr>
                <w:bCs w:val="0"/>
                <w:sz w:val="20"/>
                <w:lang w:val="nl-BE"/>
              </w:rPr>
              <w:t xml:space="preserve"> deel van de dag. </w:t>
            </w:r>
          </w:p>
          <w:p w:rsidR="00494060" w:rsidRPr="00066BCF" w:rsidRDefault="00494060" w:rsidP="00494060">
            <w:pPr>
              <w:pStyle w:val="BodyText"/>
              <w:numPr>
                <w:ilvl w:val="0"/>
                <w:numId w:val="2"/>
              </w:numPr>
              <w:tabs>
                <w:tab w:val="left" w:pos="252"/>
                <w:tab w:val="left" w:pos="357"/>
              </w:tabs>
              <w:ind w:left="252" w:hanging="252"/>
              <w:rPr>
                <w:bCs w:val="0"/>
                <w:sz w:val="20"/>
                <w:lang w:val="nl-BE"/>
              </w:rPr>
            </w:pPr>
            <w:r w:rsidRPr="00066BCF">
              <w:rPr>
                <w:bCs w:val="0"/>
                <w:sz w:val="20"/>
                <w:lang w:val="nl-BE"/>
              </w:rPr>
              <w:t xml:space="preserve">Hinder ten gevolge van warmte, vuil, vochtigheid, lawaai, temperatuurverschillen en onwelriekende geuren. Verhoogde werkdruk door werken op geïsoleerde werkpost. Dit alles gedurende een </w:t>
            </w:r>
            <w:r w:rsidR="002B0138" w:rsidRPr="00066BCF">
              <w:rPr>
                <w:bCs w:val="0"/>
                <w:sz w:val="20"/>
                <w:lang w:val="nl-BE"/>
              </w:rPr>
              <w:t>deel tot een groot</w:t>
            </w:r>
            <w:r w:rsidRPr="00066BCF">
              <w:rPr>
                <w:bCs w:val="0"/>
                <w:sz w:val="20"/>
                <w:lang w:val="nl-BE"/>
              </w:rPr>
              <w:t xml:space="preserve"> deel van de dag. </w:t>
            </w:r>
          </w:p>
          <w:p w:rsidR="00494060" w:rsidRPr="00066BCF" w:rsidRDefault="00494060" w:rsidP="00494060">
            <w:pPr>
              <w:pStyle w:val="BodyText"/>
              <w:numPr>
                <w:ilvl w:val="0"/>
                <w:numId w:val="2"/>
              </w:numPr>
              <w:tabs>
                <w:tab w:val="left" w:pos="252"/>
                <w:tab w:val="left" w:pos="357"/>
              </w:tabs>
              <w:ind w:left="252" w:hanging="252"/>
              <w:rPr>
                <w:sz w:val="20"/>
                <w:szCs w:val="18"/>
              </w:rPr>
            </w:pPr>
            <w:r w:rsidRPr="00066BCF">
              <w:rPr>
                <w:bCs w:val="0"/>
                <w:sz w:val="20"/>
                <w:lang w:val="nl-BE"/>
              </w:rPr>
              <w:t>Risico op letsel, brandwonden aan de ogen door werken met chemische pr</w:t>
            </w:r>
            <w:r w:rsidRPr="00066BCF">
              <w:rPr>
                <w:sz w:val="20"/>
              </w:rPr>
              <w:t xml:space="preserve">oducten. Risico op infectie door contact met bacteriën. Risico op vallen, uitglijden en verdrinking.  </w:t>
            </w:r>
          </w:p>
          <w:p w:rsidR="00576C16" w:rsidRDefault="00576C16" w:rsidP="003A398E">
            <w:pPr>
              <w:rPr>
                <w:rFonts w:cs="Arial"/>
                <w:szCs w:val="22"/>
              </w:rPr>
            </w:pPr>
          </w:p>
        </w:tc>
      </w:tr>
    </w:tbl>
    <w:p w:rsidR="00576C16" w:rsidRPr="00494060" w:rsidRDefault="00576C16" w:rsidP="00576C16">
      <w:pPr>
        <w:pStyle w:val="CommentText"/>
        <w:rPr>
          <w:lang w:val="nl-BE"/>
        </w:rPr>
      </w:pPr>
    </w:p>
    <w:p w:rsidR="00AE036F" w:rsidRDefault="00AE036F"/>
    <w:sectPr w:rsidR="00AE036F">
      <w:headerReference w:type="even" r:id="rId9"/>
      <w:headerReference w:type="default" r:id="rId10"/>
      <w:footerReference w:type="even" r:id="rId11"/>
      <w:footerReference w:type="default" r:id="rId12"/>
      <w:headerReference w:type="first" r:id="rId13"/>
      <w:footerReference w:type="first" r:id="rId14"/>
      <w:pgSz w:w="11906" w:h="16838" w:code="9"/>
      <w:pgMar w:top="567" w:right="851" w:bottom="567" w:left="851" w:header="567" w:footer="82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E62" w:rsidRDefault="0002262C">
      <w:r>
        <w:separator/>
      </w:r>
    </w:p>
  </w:endnote>
  <w:endnote w:type="continuationSeparator" w:id="0">
    <w:p w:rsidR="00512E62" w:rsidRDefault="00022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0C2" w:rsidRDefault="005950C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576C16">
    <w:pPr>
      <w:pStyle w:val="Footer"/>
      <w:tabs>
        <w:tab w:val="clear" w:pos="4536"/>
        <w:tab w:val="clear" w:pos="9072"/>
        <w:tab w:val="center" w:pos="5400"/>
        <w:tab w:val="right" w:pos="10080"/>
      </w:tabs>
      <w:rPr>
        <w:i/>
        <w:iCs/>
        <w:sz w:val="18"/>
        <w:lang w:val="en-GB"/>
      </w:rPr>
    </w:pPr>
    <w:r>
      <w:rPr>
        <w:i/>
        <w:iCs/>
        <w:sz w:val="18"/>
        <w:lang w:val="nl-BE"/>
      </w:rPr>
      <w:t>Optimor HRM Consultants</w:t>
    </w:r>
    <w:r>
      <w:rPr>
        <w:i/>
        <w:iCs/>
        <w:sz w:val="18"/>
        <w:lang w:val="nl-BE"/>
      </w:rPr>
      <w:tab/>
    </w:r>
    <w:r w:rsidR="005950C2">
      <w:rPr>
        <w:i/>
        <w:iCs/>
        <w:sz w:val="18"/>
        <w:lang w:val="nl-BE"/>
      </w:rPr>
      <w:t>laatste wijziging 2004 (omzetting naar ORB</w:t>
    </w:r>
    <w:r w:rsidR="005950C2">
      <w:rPr>
        <w:i/>
        <w:iCs/>
        <w:sz w:val="18"/>
      </w:rPr>
      <w:t>A</w:t>
    </w:r>
    <w:r w:rsidR="005950C2">
      <w:rPr>
        <w:rFonts w:cs="Arial"/>
        <w:i/>
        <w:iCs/>
        <w:sz w:val="18"/>
      </w:rPr>
      <w:t>®</w:t>
    </w:r>
    <w:r w:rsidR="005950C2">
      <w:rPr>
        <w:i/>
        <w:iCs/>
        <w:sz w:val="18"/>
      </w:rPr>
      <w:t xml:space="preserve"> Pro in 2016)</w:t>
    </w:r>
    <w:r>
      <w:rPr>
        <w:i/>
        <w:iCs/>
        <w:sz w:val="18"/>
        <w:lang w:val="nl-BE"/>
      </w:rPr>
      <w:tab/>
      <w:t xml:space="preserve">p. </w:t>
    </w:r>
    <w:r>
      <w:rPr>
        <w:rStyle w:val="PageNumber"/>
        <w:i/>
        <w:iCs/>
        <w:sz w:val="18"/>
      </w:rPr>
      <w:fldChar w:fldCharType="begin"/>
    </w:r>
    <w:r>
      <w:rPr>
        <w:rStyle w:val="PageNumber"/>
        <w:i/>
        <w:iCs/>
        <w:sz w:val="18"/>
        <w:lang w:val="nl-BE"/>
      </w:rPr>
      <w:instrText xml:space="preserve"> PAGE </w:instrText>
    </w:r>
    <w:r>
      <w:rPr>
        <w:rStyle w:val="PageNumber"/>
        <w:i/>
        <w:iCs/>
        <w:sz w:val="18"/>
      </w:rPr>
      <w:fldChar w:fldCharType="separate"/>
    </w:r>
    <w:r w:rsidR="004339DA">
      <w:rPr>
        <w:rStyle w:val="PageNumber"/>
        <w:i/>
        <w:iCs/>
        <w:noProof/>
        <w:sz w:val="18"/>
        <w:lang w:val="nl-BE"/>
      </w:rPr>
      <w:t>1</w:t>
    </w:r>
    <w:r>
      <w:rPr>
        <w:rStyle w:val="PageNumber"/>
        <w:i/>
        <w:iCs/>
        <w:sz w:val="18"/>
      </w:rPr>
      <w:fldChar w:fldCharType="end"/>
    </w:r>
    <w:r>
      <w:rPr>
        <w:rStyle w:val="PageNumber"/>
        <w:i/>
        <w:iCs/>
        <w:sz w:val="18"/>
      </w:rPr>
      <w:t>/</w:t>
    </w:r>
    <w:r>
      <w:rPr>
        <w:rStyle w:val="PageNumber"/>
        <w:i/>
        <w:iCs/>
        <w:sz w:val="18"/>
      </w:rPr>
      <w:fldChar w:fldCharType="begin"/>
    </w:r>
    <w:r>
      <w:rPr>
        <w:rStyle w:val="PageNumber"/>
        <w:i/>
        <w:iCs/>
        <w:sz w:val="18"/>
      </w:rPr>
      <w:instrText xml:space="preserve"> NUMPAGES </w:instrText>
    </w:r>
    <w:r>
      <w:rPr>
        <w:rStyle w:val="PageNumber"/>
        <w:i/>
        <w:iCs/>
        <w:sz w:val="18"/>
      </w:rPr>
      <w:fldChar w:fldCharType="separate"/>
    </w:r>
    <w:r w:rsidR="004339DA">
      <w:rPr>
        <w:rStyle w:val="PageNumber"/>
        <w:i/>
        <w:iCs/>
        <w:noProof/>
        <w:sz w:val="18"/>
      </w:rPr>
      <w:t>2</w:t>
    </w:r>
    <w:r>
      <w:rPr>
        <w:rStyle w:val="PageNumber"/>
        <w:i/>
        <w:iCs/>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0C2" w:rsidRDefault="005950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E62" w:rsidRDefault="0002262C">
      <w:r>
        <w:separator/>
      </w:r>
    </w:p>
  </w:footnote>
  <w:footnote w:type="continuationSeparator" w:id="0">
    <w:p w:rsidR="00512E62" w:rsidRDefault="000226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0C2" w:rsidRDefault="005950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241E7A">
    <w:pPr>
      <w:pStyle w:val="Header"/>
      <w:spacing w:after="120"/>
      <w:jc w:val="right"/>
      <w:rPr>
        <w:rFonts w:cs="Arial"/>
        <w:i/>
        <w:iCs/>
        <w:sz w:val="18"/>
        <w:lang w:val="nl-BE"/>
      </w:rPr>
    </w:pPr>
    <w:r>
      <w:rPr>
        <w:i/>
        <w:iCs/>
        <w:noProof/>
        <w:lang w:val="nl-BE" w:eastAsia="nl-BE"/>
      </w:rPr>
      <mc:AlternateContent>
        <mc:Choice Requires="wps">
          <w:drawing>
            <wp:anchor distT="0" distB="0" distL="114300" distR="114300" simplePos="0" relativeHeight="251658240" behindDoc="0" locked="0" layoutInCell="1" allowOverlap="1" wp14:anchorId="2A65B403">
              <wp:simplePos x="0" y="0"/>
              <wp:positionH relativeFrom="column">
                <wp:posOffset>5243830</wp:posOffset>
              </wp:positionH>
              <wp:positionV relativeFrom="paragraph">
                <wp:posOffset>-177800</wp:posOffset>
              </wp:positionV>
              <wp:extent cx="1600200" cy="342900"/>
              <wp:effectExtent l="14605" t="9525" r="13970" b="9525"/>
              <wp:wrapTopAndBottom/>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342900"/>
                      </a:xfrm>
                      <a:prstGeom prst="ellipse">
                        <a:avLst/>
                      </a:prstGeom>
                      <a:solidFill>
                        <a:srgbClr val="FFFFFF"/>
                      </a:solidFill>
                      <a:ln w="15875">
                        <a:solidFill>
                          <a:srgbClr val="000000"/>
                        </a:solidFill>
                        <a:round/>
                        <a:headEnd/>
                        <a:tailEnd/>
                      </a:ln>
                    </wps:spPr>
                    <wps:txbx>
                      <w:txbxContent>
                        <w:p w:rsidR="00241E7A" w:rsidRDefault="00241E7A" w:rsidP="00241E7A">
                          <w:pPr>
                            <w:pStyle w:val="Heading3"/>
                            <w:jc w:val="center"/>
                          </w:pPr>
                          <w:r>
                            <w:rPr>
                              <w:rFonts w:ascii="Arial" w:hAnsi="Arial" w:cs="Arial"/>
                              <w:sz w:val="20"/>
                            </w:rPr>
                            <w:t>VERTALING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A65B403" id="Oval 1" o:spid="_x0000_s1026" style="position:absolute;left:0;text-align:left;margin-left:412.9pt;margin-top:-14pt;width:126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CYHAIAADkEAAAOAAAAZHJzL2Uyb0RvYy54bWysU9tu2zAMfR+wfxD0vtjOkl6MOEWRLsOA&#10;ri3Q7QMUWbaFyaJGKbG7rx8tO1m67WmYHwTSpI54DsnVTd8adlDoNdiCZ7OUM2UllNrWBf/6Zfvu&#10;ijMfhC2FAasK/qI8v1m/fbPqXK7m0IApFTICsT7vXMGbEFyeJF42qhV+Bk5ZClaArQjkYp2UKDpC&#10;b00yT9OLpAMsHYJU3tPfuzHI1xG/qpQMj1XlVWCm4FRbiCfGczecyXol8hqFa7ScyhD/UEUrtKVH&#10;T1B3Igi2R/0HVKslgocqzCS0CVSVlipyIDZZ+hub50Y4FbmQON6dZPL/D1Y+HJ6Q6ZJ6x5kVLbXo&#10;8SAMywZlOudzSnh2Tzhw8+4e5DfPLGwaYWt1iwhdo0RJ9cT85NWFwfF0le26z1ASsNgHiCL1FbYD&#10;INFnfezFy6kXqg9M0s/sIk2pwZxJir1fzK/JppISkR9vO/Tho4KWDUbBlTHa+UEukYvDvQ9j9jEr&#10;EgCjy602JjpY7zYGGbEt+DZ+0wP+PM1Y1lE1y6vLZYR+FfTnGGn8/oaBsLdlnLRBrQ+THYQ2o02k&#10;jCVuR8VG5UO/66cm7KB8ISERxvmlfSOjAfzBWUezW3D/fS9QcWY+WWrGdbZYDMMencXyck4Onkd2&#10;5xFhJUEVPHA2mpswLsjeoa4beimLzC3cUgMrHYUdSh2rmuqm+YzdmXZpWIBzP2b92vj1TwAAAP//&#10;AwBQSwMEFAAGAAgAAAAhAE7SkTjgAAAACwEAAA8AAABkcnMvZG93bnJldi54bWxMj8FOwzAQRO+V&#10;+Adrkbi1di3RhhCnQhVIXBBqqRBHN17siNiOYrdJ/57tCY47O5p5U20m37EzDqmNQcFyIYBhaKJp&#10;g1Vw+HiZF8BS1sHoLgZUcMEEm/pmVunSxDHs8LzPllFISKVW4HLuS85T49DrtIg9Bvp9x8HrTOdg&#10;uRn0SOG+41KIFfe6DdTgdI9bh83P/uSp5Fku316n98vXZ3NAtx1t/2BHpe5up6dHYBmn/GeGKz6h&#10;Q01Mx3gKJrFOQSHvCT0rmMuCRl0dYr0m6ahArgTwuuL/N9S/AAAA//8DAFBLAQItABQABgAIAAAA&#10;IQC2gziS/gAAAOEBAAATAAAAAAAAAAAAAAAAAAAAAABbQ29udGVudF9UeXBlc10ueG1sUEsBAi0A&#10;FAAGAAgAAAAhADj9If/WAAAAlAEAAAsAAAAAAAAAAAAAAAAALwEAAF9yZWxzLy5yZWxzUEsBAi0A&#10;FAAGAAgAAAAhAKef4JgcAgAAOQQAAA4AAAAAAAAAAAAAAAAALgIAAGRycy9lMm9Eb2MueG1sUEsB&#10;Ai0AFAAGAAgAAAAhAE7SkTjgAAAACwEAAA8AAAAAAAAAAAAAAAAAdgQAAGRycy9kb3ducmV2Lnht&#10;bFBLBQYAAAAABAAEAPMAAACDBQAAAAA=&#10;" strokeweight="1.25pt">
              <v:textbox>
                <w:txbxContent>
                  <w:p w:rsidR="00241E7A" w:rsidRDefault="00241E7A" w:rsidP="00241E7A">
                    <w:pPr>
                      <w:pStyle w:val="Heading3"/>
                      <w:jc w:val="center"/>
                    </w:pPr>
                    <w:r>
                      <w:rPr>
                        <w:rFonts w:ascii="Arial" w:hAnsi="Arial" w:cs="Arial"/>
                        <w:sz w:val="20"/>
                      </w:rPr>
                      <w:t>VERTALING</w:t>
                    </w:r>
                  </w:p>
                </w:txbxContent>
              </v:textbox>
              <w10:wrap type="topAndBottom"/>
            </v:oval>
          </w:pict>
        </mc:Fallback>
      </mc:AlternateContent>
    </w:r>
    <w:r w:rsidR="00576C16">
      <w:rPr>
        <w:i/>
        <w:iCs/>
      </w:rPr>
      <w:tab/>
    </w:r>
    <w:r w:rsidR="00576C16">
      <w:rPr>
        <w:i/>
        <w:iCs/>
        <w:sz w:val="18"/>
      </w:rPr>
      <w:tab/>
    </w:r>
    <w:r w:rsidR="00576C16">
      <w:rPr>
        <w:rFonts w:cs="Arial"/>
        <w:i/>
        <w:iCs/>
        <w:sz w:val="18"/>
        <w:lang w:val="nl-BE"/>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0C2" w:rsidRDefault="005950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03725"/>
    <w:multiLevelType w:val="hybridMultilevel"/>
    <w:tmpl w:val="172E996E"/>
    <w:lvl w:ilvl="0" w:tplc="28021EB4">
      <w:numFmt w:val="bullet"/>
      <w:lvlText w:val="-"/>
      <w:lvlJc w:val="left"/>
      <w:pPr>
        <w:tabs>
          <w:tab w:val="num" w:pos="397"/>
        </w:tabs>
        <w:ind w:left="397" w:hanging="397"/>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776E66"/>
    <w:multiLevelType w:val="multilevel"/>
    <w:tmpl w:val="F40028B6"/>
    <w:lvl w:ilvl="0">
      <w:start w:val="1"/>
      <w:numFmt w:val="bullet"/>
      <w:lvlText w:val=""/>
      <w:lvlJc w:val="left"/>
      <w:pPr>
        <w:tabs>
          <w:tab w:val="num" w:pos="397"/>
        </w:tabs>
        <w:ind w:left="397" w:hanging="397"/>
      </w:pPr>
      <w:rPr>
        <w:rFonts w:ascii="Wingdings" w:hAnsi="Wingdings" w:hint="default"/>
        <w:sz w:val="16"/>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2" w15:restartNumberingAfterBreak="0">
    <w:nsid w:val="624B1107"/>
    <w:multiLevelType w:val="multilevel"/>
    <w:tmpl w:val="F40028B6"/>
    <w:lvl w:ilvl="0">
      <w:start w:val="1"/>
      <w:numFmt w:val="none"/>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3" w15:restartNumberingAfterBreak="0">
    <w:nsid w:val="74320424"/>
    <w:multiLevelType w:val="hybridMultilevel"/>
    <w:tmpl w:val="172E996E"/>
    <w:lvl w:ilvl="0" w:tplc="01488920">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C16"/>
    <w:rsid w:val="0002262C"/>
    <w:rsid w:val="00066BCF"/>
    <w:rsid w:val="00241E7A"/>
    <w:rsid w:val="002752B1"/>
    <w:rsid w:val="002B0138"/>
    <w:rsid w:val="00300B14"/>
    <w:rsid w:val="004339DA"/>
    <w:rsid w:val="00494060"/>
    <w:rsid w:val="00512E62"/>
    <w:rsid w:val="00576C16"/>
    <w:rsid w:val="005950C2"/>
    <w:rsid w:val="00A35B3B"/>
    <w:rsid w:val="00A818F6"/>
    <w:rsid w:val="00AE036F"/>
    <w:rsid w:val="00C462E9"/>
    <w:rsid w:val="00FE6557"/>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CC5D4576-8D0A-4ACB-92B2-03AFE6908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C16"/>
    <w:pPr>
      <w:spacing w:after="0" w:line="240" w:lineRule="auto"/>
    </w:pPr>
    <w:rPr>
      <w:rFonts w:ascii="Arial" w:eastAsia="Times New Roman" w:hAnsi="Arial" w:cs="Times New Roman"/>
      <w:sz w:val="20"/>
      <w:szCs w:val="24"/>
      <w:lang w:val="nl-NL" w:eastAsia="nl-NL"/>
    </w:rPr>
  </w:style>
  <w:style w:type="paragraph" w:styleId="Heading3">
    <w:name w:val="heading 3"/>
    <w:basedOn w:val="Normal"/>
    <w:next w:val="Normal"/>
    <w:link w:val="Heading3Char"/>
    <w:uiPriority w:val="9"/>
    <w:qFormat/>
    <w:rsid w:val="00241E7A"/>
    <w:pPr>
      <w:keepNext/>
      <w:outlineLvl w:val="2"/>
    </w:pPr>
    <w:rPr>
      <w:rFonts w:ascii="Times New Roman" w:eastAsiaTheme="minorEastAsia" w:hAnsi="Times New Roman"/>
      <w:b/>
      <w:bCs/>
      <w:sz w:val="22"/>
      <w:lang w:val="nl-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rsid w:val="00576C16"/>
    <w:rPr>
      <w:szCs w:val="20"/>
    </w:rPr>
  </w:style>
  <w:style w:type="character" w:customStyle="1" w:styleId="CommentTextChar">
    <w:name w:val="Comment Text Char"/>
    <w:basedOn w:val="DefaultParagraphFont"/>
    <w:link w:val="CommentText"/>
    <w:semiHidden/>
    <w:rsid w:val="00576C16"/>
    <w:rPr>
      <w:rFonts w:ascii="Arial" w:eastAsia="Times New Roman" w:hAnsi="Arial" w:cs="Times New Roman"/>
      <w:sz w:val="20"/>
      <w:szCs w:val="20"/>
      <w:lang w:val="nl-NL" w:eastAsia="nl-NL"/>
    </w:rPr>
  </w:style>
  <w:style w:type="paragraph" w:styleId="BodyText">
    <w:name w:val="Body Text"/>
    <w:basedOn w:val="Normal"/>
    <w:link w:val="BodyTextChar"/>
    <w:semiHidden/>
    <w:rsid w:val="00576C16"/>
    <w:pPr>
      <w:tabs>
        <w:tab w:val="left" w:pos="395"/>
      </w:tabs>
      <w:ind w:right="110"/>
      <w:jc w:val="both"/>
    </w:pPr>
    <w:rPr>
      <w:rFonts w:cs="Arial"/>
      <w:bCs/>
      <w:sz w:val="22"/>
    </w:rPr>
  </w:style>
  <w:style w:type="character" w:customStyle="1" w:styleId="BodyTextChar">
    <w:name w:val="Body Text Char"/>
    <w:basedOn w:val="DefaultParagraphFont"/>
    <w:link w:val="BodyText"/>
    <w:semiHidden/>
    <w:rsid w:val="00576C16"/>
    <w:rPr>
      <w:rFonts w:ascii="Arial" w:eastAsia="Times New Roman" w:hAnsi="Arial" w:cs="Arial"/>
      <w:bCs/>
      <w:szCs w:val="24"/>
      <w:lang w:val="nl-NL" w:eastAsia="nl-NL"/>
    </w:rPr>
  </w:style>
  <w:style w:type="paragraph" w:styleId="Header">
    <w:name w:val="header"/>
    <w:basedOn w:val="Normal"/>
    <w:link w:val="HeaderChar"/>
    <w:semiHidden/>
    <w:rsid w:val="00576C16"/>
    <w:pPr>
      <w:tabs>
        <w:tab w:val="center" w:pos="4536"/>
        <w:tab w:val="right" w:pos="9072"/>
      </w:tabs>
    </w:pPr>
  </w:style>
  <w:style w:type="character" w:customStyle="1" w:styleId="HeaderChar">
    <w:name w:val="Header Char"/>
    <w:basedOn w:val="DefaultParagraphFont"/>
    <w:link w:val="Header"/>
    <w:semiHidden/>
    <w:rsid w:val="00576C16"/>
    <w:rPr>
      <w:rFonts w:ascii="Arial" w:eastAsia="Times New Roman" w:hAnsi="Arial" w:cs="Times New Roman"/>
      <w:sz w:val="20"/>
      <w:szCs w:val="24"/>
      <w:lang w:val="nl-NL" w:eastAsia="nl-NL"/>
    </w:rPr>
  </w:style>
  <w:style w:type="paragraph" w:styleId="Footer">
    <w:name w:val="footer"/>
    <w:basedOn w:val="Normal"/>
    <w:link w:val="FooterChar"/>
    <w:semiHidden/>
    <w:rsid w:val="00576C16"/>
    <w:pPr>
      <w:tabs>
        <w:tab w:val="center" w:pos="4536"/>
        <w:tab w:val="right" w:pos="9072"/>
      </w:tabs>
    </w:pPr>
  </w:style>
  <w:style w:type="character" w:customStyle="1" w:styleId="FooterChar">
    <w:name w:val="Footer Char"/>
    <w:basedOn w:val="DefaultParagraphFont"/>
    <w:link w:val="Footer"/>
    <w:semiHidden/>
    <w:rsid w:val="00576C16"/>
    <w:rPr>
      <w:rFonts w:ascii="Arial" w:eastAsia="Times New Roman" w:hAnsi="Arial" w:cs="Times New Roman"/>
      <w:sz w:val="20"/>
      <w:szCs w:val="24"/>
      <w:lang w:val="nl-NL" w:eastAsia="nl-NL"/>
    </w:rPr>
  </w:style>
  <w:style w:type="character" w:styleId="PageNumber">
    <w:name w:val="page number"/>
    <w:basedOn w:val="DefaultParagraphFont"/>
    <w:semiHidden/>
    <w:rsid w:val="00576C16"/>
  </w:style>
  <w:style w:type="character" w:customStyle="1" w:styleId="Heading3Char">
    <w:name w:val="Heading 3 Char"/>
    <w:basedOn w:val="DefaultParagraphFont"/>
    <w:link w:val="Heading3"/>
    <w:uiPriority w:val="9"/>
    <w:rsid w:val="00241E7A"/>
    <w:rPr>
      <w:rFonts w:ascii="Times New Roman" w:eastAsiaTheme="minorEastAsia" w:hAnsi="Times New Roman" w:cs="Times New Roman"/>
      <w:b/>
      <w:bCs/>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731</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4745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Gwendoline Braet</dc:creator>
  <cp:keywords/>
  <dc:description/>
  <cp:lastModifiedBy>Gwendoline Braet</cp:lastModifiedBy>
  <cp:revision>13</cp:revision>
  <cp:lastPrinted>2016-12-19T16:38:00Z</cp:lastPrinted>
  <dcterms:created xsi:type="dcterms:W3CDTF">2016-07-18T13:51:00Z</dcterms:created>
  <dcterms:modified xsi:type="dcterms:W3CDTF">2017-01-24T07:40:00Z</dcterms:modified>
</cp:coreProperties>
</file>